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6F" w:rsidRPr="004C7C6F" w:rsidRDefault="000753FE" w:rsidP="004C7C6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7C6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1</w:t>
      </w:r>
    </w:p>
    <w:p w:rsidR="000753FE" w:rsidRDefault="000753FE" w:rsidP="004C7C6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7C6F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สรุปผลการพัฒนาท้องถ</w:t>
      </w:r>
      <w:r w:rsidR="005710F9">
        <w:rPr>
          <w:rFonts w:ascii="TH SarabunIT๙" w:hAnsi="TH SarabunIT๙" w:cs="TH SarabunIT๙"/>
          <w:b/>
          <w:bCs/>
          <w:sz w:val="40"/>
          <w:szCs w:val="40"/>
          <w:cs/>
        </w:rPr>
        <w:t>ิ่นตามแผนพัฒนาท้องถิ่น (พ.ศ.25</w:t>
      </w:r>
      <w:r w:rsidR="00C0528C">
        <w:rPr>
          <w:rFonts w:ascii="TH SarabunIT๙" w:hAnsi="TH SarabunIT๙" w:cs="TH SarabunIT๙" w:hint="cs"/>
          <w:b/>
          <w:bCs/>
          <w:sz w:val="40"/>
          <w:szCs w:val="40"/>
          <w:cs/>
        </w:rPr>
        <w:t>๖1</w:t>
      </w:r>
      <w:r w:rsidR="002E1A38" w:rsidRPr="004C7C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4C7C6F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  <w:r w:rsidR="002E1A38" w:rsidRPr="004C7C6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F133AF">
        <w:rPr>
          <w:rFonts w:ascii="TH SarabunIT๙" w:hAnsi="TH SarabunIT๙" w:cs="TH SarabunIT๙"/>
          <w:b/>
          <w:bCs/>
          <w:sz w:val="40"/>
          <w:szCs w:val="40"/>
          <w:cs/>
        </w:rPr>
        <w:t>25</w:t>
      </w:r>
      <w:r w:rsidR="00C0528C">
        <w:rPr>
          <w:rFonts w:ascii="TH SarabunIT๙" w:hAnsi="TH SarabunIT๙" w:cs="TH SarabunIT๙" w:hint="cs"/>
          <w:b/>
          <w:bCs/>
          <w:sz w:val="40"/>
          <w:szCs w:val="40"/>
          <w:cs/>
        </w:rPr>
        <w:t>65</w:t>
      </w:r>
      <w:r w:rsidRPr="004C7C6F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4C7C6F" w:rsidRPr="004C7C6F" w:rsidRDefault="004C7C6F" w:rsidP="004C7C6F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*************************</w:t>
      </w:r>
    </w:p>
    <w:p w:rsidR="009313FA" w:rsidRPr="00D77BD5" w:rsidRDefault="009313FA" w:rsidP="004C7C6F">
      <w:pPr>
        <w:pStyle w:val="a3"/>
        <w:tabs>
          <w:tab w:val="left" w:pos="720"/>
        </w:tabs>
        <w:ind w:left="0"/>
        <w:jc w:val="center"/>
        <w:rPr>
          <w:rFonts w:ascii="TH SarabunIT๙" w:hAnsi="TH SarabunIT๙" w:cs="TH SarabunIT๙"/>
          <w:sz w:val="10"/>
          <w:szCs w:val="10"/>
          <w:cs/>
        </w:rPr>
      </w:pPr>
    </w:p>
    <w:p w:rsidR="009313FA" w:rsidRPr="009313FA" w:rsidRDefault="00665116" w:rsidP="00665116">
      <w:pPr>
        <w:pStyle w:val="a3"/>
        <w:tabs>
          <w:tab w:val="left" w:pos="720"/>
          <w:tab w:val="left" w:pos="1134"/>
        </w:tabs>
        <w:ind w:left="0"/>
        <w:jc w:val="thaiDistribute"/>
        <w:rPr>
          <w:rFonts w:ascii="TH SarabunIT๙" w:hAnsi="TH SarabunIT๙" w:cs="TH SarabunIT๙"/>
          <w:vanish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</w:t>
      </w:r>
    </w:p>
    <w:p w:rsidR="004C20FB" w:rsidRPr="00665116" w:rsidRDefault="000753FE" w:rsidP="000753FE">
      <w:pPr>
        <w:pStyle w:val="a3"/>
        <w:tabs>
          <w:tab w:val="left" w:pos="720"/>
        </w:tabs>
        <w:ind w:left="0"/>
        <w:jc w:val="left"/>
        <w:rPr>
          <w:rFonts w:ascii="TH SarabunIT๙" w:hAnsi="TH SarabunIT๙" w:cs="TH SarabunIT๙"/>
          <w:b/>
          <w:bCs/>
          <w:szCs w:val="32"/>
        </w:rPr>
      </w:pPr>
      <w:r w:rsidRPr="00665116">
        <w:rPr>
          <w:rFonts w:ascii="TH SarabunIT๙" w:hAnsi="TH SarabunIT๙" w:cs="TH SarabunIT๙" w:hint="cs"/>
          <w:b/>
          <w:bCs/>
          <w:szCs w:val="32"/>
          <w:cs/>
        </w:rPr>
        <w:t xml:space="preserve">๑. </w:t>
      </w:r>
      <w:r w:rsidRPr="00665116">
        <w:rPr>
          <w:rFonts w:ascii="TH SarabunIT๙" w:hAnsi="TH SarabunIT๙" w:cs="TH SarabunIT๙"/>
          <w:b/>
          <w:bCs/>
          <w:szCs w:val="32"/>
          <w:cs/>
        </w:rPr>
        <w:t>ผลการดำเนินงานยุทธศาสตร์การพัฒนาขององค์กรปกครองส่วนท้องถิ่นในเขตจังหวัด</w:t>
      </w:r>
      <w:r w:rsidR="00C11C29" w:rsidRPr="00665116">
        <w:rPr>
          <w:rFonts w:ascii="TH SarabunIT๙" w:hAnsi="TH SarabunIT๙" w:cs="TH SarabunIT๙" w:hint="cs"/>
          <w:b/>
          <w:bCs/>
          <w:szCs w:val="32"/>
          <w:cs/>
        </w:rPr>
        <w:t>ยะลา</w:t>
      </w:r>
    </w:p>
    <w:p w:rsidR="004C20FB" w:rsidRPr="004C20FB" w:rsidRDefault="00D77BD5" w:rsidP="000753FE">
      <w:pPr>
        <w:pStyle w:val="a3"/>
        <w:tabs>
          <w:tab w:val="left" w:pos="720"/>
        </w:tabs>
        <w:ind w:left="0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cs="TH SarabunPSK" w:hint="cs"/>
          <w:b/>
          <w:bCs/>
          <w:szCs w:val="32"/>
          <w:cs/>
        </w:rPr>
        <w:tab/>
      </w:r>
      <w:r w:rsidR="00665116">
        <w:rPr>
          <w:rFonts w:cs="TH SarabunPSK" w:hint="cs"/>
          <w:b/>
          <w:bCs/>
          <w:szCs w:val="32"/>
          <w:cs/>
        </w:rPr>
        <w:t xml:space="preserve">       </w:t>
      </w:r>
      <w:r>
        <w:rPr>
          <w:rFonts w:cs="TH SarabunPSK" w:hint="cs"/>
          <w:b/>
          <w:bCs/>
          <w:szCs w:val="32"/>
          <w:cs/>
        </w:rPr>
        <w:t>๑.๑ สรุปสถานการณ์การพัฒนาทั่วไป</w:t>
      </w:r>
    </w:p>
    <w:p w:rsidR="000753FE" w:rsidRPr="00056A9B" w:rsidRDefault="004C20FB" w:rsidP="007947AD">
      <w:pPr>
        <w:pStyle w:val="a3"/>
        <w:tabs>
          <w:tab w:val="left" w:pos="72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665116">
        <w:rPr>
          <w:rFonts w:ascii="TH SarabunIT๙" w:hAnsi="TH SarabunIT๙" w:cs="TH SarabunIT๙" w:hint="cs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Cs w:val="32"/>
          <w:cs/>
        </w:rPr>
        <w:t xml:space="preserve">จังหวัดยะลา มีองค์กรปกครองส่วนท้องถิ่น จำนวน 64 แห่ง จำแนกเป็น องค์การบริหารส่วนจังหวัด 1 แห่ง เทศบาล 16 แห่ง  และองค์การบริหารส่วนตำบล 47 แห่ง </w:t>
      </w:r>
      <w:r w:rsidR="00056A9B">
        <w:rPr>
          <w:rFonts w:ascii="TH SarabunIT๙" w:hAnsi="TH SarabunIT๙" w:cs="TH SarabunIT๙" w:hint="cs"/>
          <w:szCs w:val="32"/>
          <w:cs/>
        </w:rPr>
        <w:t>ปฏิบัติหน้าที่ในการจัดระบบบริการ</w:t>
      </w:r>
      <w:r>
        <w:rPr>
          <w:rFonts w:ascii="TH SarabunIT๙" w:hAnsi="TH SarabunIT๙" w:cs="TH SarabunIT๙" w:hint="cs"/>
          <w:szCs w:val="32"/>
          <w:cs/>
        </w:rPr>
        <w:t>สาธารณะภายใต้อำนาจหน้าที่เพื่อประโยชน์ของประชาชน</w:t>
      </w:r>
      <w:r w:rsidR="00056A9B">
        <w:rPr>
          <w:rFonts w:ascii="TH SarabunIT๙" w:hAnsi="TH SarabunIT๙" w:cs="TH SarabunIT๙" w:hint="cs"/>
          <w:szCs w:val="32"/>
          <w:cs/>
        </w:rPr>
        <w:t>ในท้องถิ่นของตนเองและเพื่อให้</w:t>
      </w:r>
      <w:r>
        <w:rPr>
          <w:rFonts w:ascii="TH SarabunIT๙" w:hAnsi="TH SarabunIT๙" w:cs="TH SarabunIT๙" w:hint="cs"/>
          <w:szCs w:val="32"/>
          <w:cs/>
        </w:rPr>
        <w:t>การพัฒนาขององค์กรปกครองส่วนท้องถิ่นเป็นไปในทิศทางเดียวกัน ทุกภาคส่วนได้มีส่วนร่วมในการระดมความคิดเห็นในการกำหนดแนวทางการพัฒนาโดยได้กำหนดยุทธศาสตร์การพัฒนาขององค์</w:t>
      </w:r>
      <w:r w:rsidR="005710F9">
        <w:rPr>
          <w:rFonts w:ascii="TH SarabunIT๙" w:hAnsi="TH SarabunIT๙" w:cs="TH SarabunIT๙" w:hint="cs"/>
          <w:szCs w:val="32"/>
          <w:cs/>
        </w:rPr>
        <w:t>กรปกครองส่วนท้องถิ่นขึ้น ในช่วง ๕</w:t>
      </w:r>
      <w:r>
        <w:rPr>
          <w:rFonts w:ascii="TH SarabunIT๙" w:hAnsi="TH SarabunIT๙" w:cs="TH SarabunIT๙" w:hint="cs"/>
          <w:szCs w:val="32"/>
          <w:cs/>
        </w:rPr>
        <w:t xml:space="preserve"> ปี  </w:t>
      </w:r>
      <w:r w:rsidR="00056A9B">
        <w:rPr>
          <w:rFonts w:ascii="TH SarabunIT๙" w:hAnsi="TH SarabunIT๙" w:cs="TH SarabunIT๙" w:hint="cs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Cs w:val="32"/>
          <w:cs/>
        </w:rPr>
        <w:t>ที่ผ่าน ผลการดำเนินงานตามยุทธศาสตร์การพัฒนาขององค์กรปกครองส่วนได้นำยุทธศาสตร์การพัฒนาฯ         ไปใช้เป็นแนวทางในการจัดทำยุทธศาสตร์พัฒนาตนเองตามความเหมาะสมของพื้นที่ ทำให้การพัฒนาขององค์กรปกครองส่วนท้องถิ่นเป็นไปในทิศทางเดียวกัน ทำให้เกิดการจัดระบบการบริการสาธารณะมีประสิทธิภาพ</w:t>
      </w:r>
      <w:r w:rsidR="00056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056A9B" w:rsidRPr="00056A9B">
        <w:rPr>
          <w:rFonts w:ascii="TH SarabunIT๙" w:hAnsi="TH SarabunIT๙" w:cs="TH SarabunIT๙" w:hint="cs"/>
          <w:szCs w:val="32"/>
          <w:cs/>
        </w:rPr>
        <w:t>ซึ่งสามารถ</w:t>
      </w:r>
      <w:r w:rsidR="000753FE" w:rsidRPr="00056A9B">
        <w:rPr>
          <w:rFonts w:ascii="TH SarabunIT๙" w:hAnsi="TH SarabunIT๙" w:cs="TH SarabunIT๙"/>
          <w:szCs w:val="32"/>
          <w:cs/>
        </w:rPr>
        <w:t>สรุป</w:t>
      </w:r>
      <w:r w:rsidR="007947AD" w:rsidRPr="00160D50">
        <w:rPr>
          <w:rFonts w:ascii="TH SarabunIT๙" w:hAnsi="TH SarabunIT๙" w:cs="TH SarabunIT๙"/>
          <w:szCs w:val="32"/>
          <w:cs/>
        </w:rPr>
        <w:t xml:space="preserve">ผลการวิเคราะห์ศักยภาพเพื่อประเมินสถานภาพการพัฒนาขององค์กรปกครองส่วนท้องถิ่นในเขตจังหวัดยะลาโดยใช้เทคนิค </w:t>
      </w:r>
      <w:r w:rsidR="007947AD" w:rsidRPr="008E4955">
        <w:rPr>
          <w:rFonts w:ascii="TH SarabunIT๙" w:hAnsi="TH SarabunIT๙" w:cs="TH SarabunIT๙"/>
          <w:szCs w:val="32"/>
        </w:rPr>
        <w:t>SWOT Analysis</w:t>
      </w:r>
      <w:r w:rsidR="007947AD">
        <w:rPr>
          <w:rFonts w:ascii="TH SarabunIT๙" w:hAnsi="TH SarabunIT๙" w:cs="TH SarabunIT๙"/>
          <w:szCs w:val="32"/>
        </w:rPr>
        <w:t xml:space="preserve"> </w:t>
      </w:r>
      <w:r w:rsidR="007947AD">
        <w:rPr>
          <w:rFonts w:ascii="TH SarabunIT๙" w:hAnsi="TH SarabunIT๙" w:cs="TH SarabunIT๙" w:hint="cs"/>
          <w:szCs w:val="32"/>
          <w:cs/>
        </w:rPr>
        <w:t>ดังนี้</w:t>
      </w:r>
    </w:p>
    <w:p w:rsidR="000753FE" w:rsidRPr="00D77BD5" w:rsidRDefault="000753FE" w:rsidP="007947AD">
      <w:pPr>
        <w:tabs>
          <w:tab w:val="left" w:pos="720"/>
          <w:tab w:val="left" w:pos="1260"/>
        </w:tabs>
        <w:spacing w:after="0" w:line="240" w:lineRule="auto"/>
        <w:contextualSpacing/>
        <w:outlineLvl w:val="0"/>
        <w:rPr>
          <w:rFonts w:ascii="TH SarabunIT๙" w:hAnsi="TH SarabunIT๙" w:cs="TH SarabunIT๙"/>
          <w:sz w:val="16"/>
          <w:szCs w:val="16"/>
          <w:cs/>
        </w:rPr>
      </w:pPr>
      <w:r w:rsidRPr="007947AD">
        <w:rPr>
          <w:rFonts w:ascii="TH SarabunIT๙" w:hAnsi="TH SarabunIT๙" w:cs="TH SarabunIT๙"/>
          <w:sz w:val="16"/>
          <w:szCs w:val="16"/>
          <w:cs/>
        </w:rPr>
        <w:t xml:space="preserve">             </w:t>
      </w:r>
    </w:p>
    <w:p w:rsidR="00C0528C" w:rsidRPr="00C0528C" w:rsidRDefault="00C0528C" w:rsidP="00C0528C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528C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1. </w:t>
      </w:r>
      <w:r w:rsidRPr="00C0528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จุดแข็ง  (</w:t>
      </w:r>
      <w:r w:rsidRPr="00C0528C">
        <w:rPr>
          <w:rFonts w:ascii="TH SarabunIT๙" w:eastAsia="CordiaNew" w:hAnsi="TH SarabunIT๙" w:cs="TH SarabunIT๙"/>
          <w:b/>
          <w:bCs/>
          <w:sz w:val="32"/>
          <w:szCs w:val="32"/>
        </w:rPr>
        <w:t>Strength)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 xml:space="preserve">1.1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z w:val="32"/>
          <w:szCs w:val="32"/>
          <w:cs/>
        </w:rPr>
        <w:t>มีพื้นที่เกษตรกรรมที่อุดมสมบูรณ์</w:t>
      </w:r>
    </w:p>
    <w:p w:rsid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/>
          <w:sz w:val="32"/>
          <w:szCs w:val="32"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มีสถาบันทางการศึกษาทุกระดับ มีความหลากหลาย เอื้อกับวิถีชีวิต </w:t>
      </w:r>
      <w:proofErr w:type="spellStart"/>
      <w:r w:rsidRPr="00C0528C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Pr="00C0528C">
        <w:rPr>
          <w:rFonts w:ascii="TH SarabunIT๙" w:hAnsi="TH SarabunIT๙" w:cs="TH SarabunIT๙" w:hint="cs"/>
          <w:sz w:val="32"/>
          <w:szCs w:val="32"/>
          <w:cs/>
        </w:rPr>
        <w:t>ลักษณ์ และความ</w:t>
      </w:r>
    </w:p>
    <w:p w:rsid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ของท้องถิ่น</w:t>
      </w:r>
      <w:r w:rsidRPr="00C052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มีการบูร</w:t>
      </w:r>
      <w:proofErr w:type="spellStart"/>
      <w:r w:rsidRPr="00C0528C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C0528C">
        <w:rPr>
          <w:rFonts w:ascii="TH SarabunIT๙" w:hAnsi="TH SarabunIT๙" w:cs="TH SarabunIT๙" w:hint="cs"/>
          <w:sz w:val="32"/>
          <w:szCs w:val="32"/>
          <w:cs/>
        </w:rPr>
        <w:t>การการศึกษาระหว่างหน่วยงานทางการศึกษาในจังหวัด และ</w:t>
      </w:r>
    </w:p>
    <w:p w:rsid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ทุกภาคส่วนมีส่วนร่วมในการจัดการศึกษาอย่างต่อเนื่อง และมีสถาบันการศึกษาที่เป็นศูนย์ภาษา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มลายู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ภาษาอังกฤษ ภาษาจีน และภาษาอาหรับ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052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1.3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C0528C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จังหวัดที่มีผังเมืองสวยงาม มีความสะอาด คนอายุยืนและมีอำเภอติดชายแดนประเทศเพื่อนบ้าน</w:t>
      </w:r>
    </w:p>
    <w:p w:rsid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 xml:space="preserve">1.4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pacing w:val="-4"/>
          <w:sz w:val="32"/>
          <w:szCs w:val="32"/>
          <w:cs/>
        </w:rPr>
        <w:t>มีทรัพยากรธรรมชาติที่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เป็นแหล่งสวยงามตามธรรมชาติ อาทิ ทะเลสาบ และป่าฮาลาบาลา </w:t>
      </w:r>
    </w:p>
    <w:p w:rsid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จุดชุมวิว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ทะเล</w:t>
      </w:r>
      <w:proofErr w:type="spellStart"/>
      <w:r w:rsidRPr="00C0528C">
        <w:rPr>
          <w:rFonts w:ascii="TH SarabunIT๙" w:hAnsi="TH SarabunIT๙" w:cs="TH SarabunIT๙" w:hint="cs"/>
          <w:sz w:val="32"/>
          <w:szCs w:val="32"/>
          <w:cs/>
        </w:rPr>
        <w:t>หมอกอัยเยอร์เวง</w:t>
      </w:r>
      <w:proofErr w:type="spellEnd"/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 ซึ่งพร้อมที่จะมีการพัฒนาให้เป็นแหล่งท่องเที่ยวนิเวศน์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ที่สมบูรณ์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/>
          <w:sz w:val="32"/>
          <w:szCs w:val="32"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1.5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มีแหล่งประวัติศาสตร์ของท้องถิ่น และสถานที่ท่องเที่ยวทางประวัติศาสตร์ ศิลปวัฒนธรรม 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โบราณสถาน โบราณวัตถุ เช่น พระพุทธไสยาสน์ วัดคู</w:t>
      </w:r>
      <w:proofErr w:type="spellStart"/>
      <w:r w:rsidRPr="00C0528C">
        <w:rPr>
          <w:rFonts w:ascii="TH SarabunIT๙" w:hAnsi="TH SarabunIT๙" w:cs="TH SarabunIT๙" w:hint="cs"/>
          <w:sz w:val="32"/>
          <w:szCs w:val="32"/>
          <w:cs/>
        </w:rPr>
        <w:t>หาภิ</w:t>
      </w:r>
      <w:proofErr w:type="spellEnd"/>
      <w:r w:rsidRPr="00C0528C">
        <w:rPr>
          <w:rFonts w:ascii="TH SarabunIT๙" w:hAnsi="TH SarabunIT๙" w:cs="TH SarabunIT๙" w:hint="cs"/>
          <w:sz w:val="32"/>
          <w:szCs w:val="32"/>
          <w:cs/>
        </w:rPr>
        <w:t>มุข พระมหาธาตุเจดีย์ อุโมงค์ปิยมิตร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1.6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z w:val="32"/>
          <w:szCs w:val="32"/>
          <w:cs/>
        </w:rPr>
        <w:t>มีสถานที่ออกกำลังกายเสริมสุขภาพที่ดีและทั่วถึง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1.7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60126">
        <w:rPr>
          <w:rFonts w:ascii="TH SarabunIT๙" w:hAnsi="TH SarabunIT๙" w:cs="TH SarabunIT๙" w:hint="cs"/>
          <w:spacing w:val="10"/>
          <w:sz w:val="32"/>
          <w:szCs w:val="32"/>
          <w:cs/>
        </w:rPr>
        <w:t>จังหวัดยะลา</w:t>
      </w:r>
      <w:r w:rsidRPr="00260126">
        <w:rPr>
          <w:rFonts w:ascii="TH SarabunIT๙" w:hAnsi="TH SarabunIT๙" w:cs="TH SarabunIT๙"/>
          <w:spacing w:val="10"/>
          <w:sz w:val="32"/>
          <w:szCs w:val="32"/>
          <w:cs/>
        </w:rPr>
        <w:t>มี</w:t>
      </w:r>
      <w:r w:rsidRPr="00260126">
        <w:rPr>
          <w:rFonts w:ascii="TH SarabunIT๙" w:hAnsi="TH SarabunIT๙" w:cs="TH SarabunIT๙" w:hint="cs"/>
          <w:spacing w:val="10"/>
          <w:sz w:val="32"/>
          <w:szCs w:val="32"/>
          <w:cs/>
        </w:rPr>
        <w:t>โรงผลิตกระแส</w:t>
      </w:r>
      <w:r w:rsidRPr="00260126">
        <w:rPr>
          <w:rFonts w:ascii="TH SarabunIT๙" w:hAnsi="TH SarabunIT๙" w:cs="TH SarabunIT๙"/>
          <w:spacing w:val="10"/>
          <w:sz w:val="32"/>
          <w:szCs w:val="32"/>
          <w:cs/>
        </w:rPr>
        <w:t>ไฟฟ้า</w:t>
      </w:r>
      <w:r w:rsidR="00260126" w:rsidRPr="00260126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Pr="00260126">
        <w:rPr>
          <w:rFonts w:ascii="TH SarabunIT๙" w:hAnsi="TH SarabunIT๙" w:cs="TH SarabunIT๙" w:hint="cs"/>
          <w:spacing w:val="10"/>
          <w:sz w:val="32"/>
          <w:szCs w:val="32"/>
          <w:cs/>
        </w:rPr>
        <w:t>ซึ่งอยู่ในอุตสาหกรรมทั่วไป ประกอบการผลิตส่งหรือ</w:t>
      </w:r>
      <w:r w:rsidRPr="00C0528C">
        <w:rPr>
          <w:rFonts w:ascii="TH SarabunIT๙" w:hAnsi="TH SarabunIT๙" w:cs="TH SarabunIT๙"/>
          <w:sz w:val="32"/>
          <w:szCs w:val="32"/>
          <w:cs/>
        </w:rPr>
        <w:br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จำหน่ายไฟฟ้า รวมจำนวน 4 โรง ซึ่งแบ่งออกเป็น โรงงานผลิตกระแสไฟฟ้าจากพลังงานน้ำ 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>จำนวน 2 โรง และผลิตกระแสไฟฟ้าจากเชื้อเพลิง</w:t>
      </w:r>
      <w:proofErr w:type="spellStart"/>
      <w:r w:rsidRPr="00C0528C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Pr="00C0528C">
        <w:rPr>
          <w:rFonts w:ascii="TH SarabunIT๙" w:hAnsi="TH SarabunIT๙" w:cs="TH SarabunIT๙" w:hint="cs"/>
          <w:sz w:val="32"/>
          <w:szCs w:val="32"/>
          <w:cs/>
        </w:rPr>
        <w:t>มวล จำนวน 2 โรง สามารถผลิต</w:t>
      </w:r>
    </w:p>
    <w:p w:rsidR="00C0528C" w:rsidRPr="00C0528C" w:rsidRDefault="00C0528C" w:rsidP="00C0528C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>กระแสไฟฟ้าได้ 130 กำลังวัตต์ เพียงพอต่อการใช้งานในจังหวัดยะลา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1.8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มีต้นน้ำและทรัพยากรธรรมชาติที่สมบูรณ์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1.9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z w:val="32"/>
          <w:szCs w:val="32"/>
          <w:cs/>
        </w:rPr>
        <w:t>มีแหล่งแปรรูปสินค้าด้านการเกษตรและการประมงน้ำจืดที่มีคุณภาพ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/>
          <w:sz w:val="32"/>
          <w:szCs w:val="32"/>
          <w:cs/>
        </w:rPr>
        <w:t>1.10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z w:val="32"/>
          <w:szCs w:val="32"/>
          <w:cs/>
        </w:rPr>
        <w:t xml:space="preserve">เป็นแหล่งผลิตสินค้า </w:t>
      </w:r>
      <w:r w:rsidRPr="00C0528C">
        <w:rPr>
          <w:rFonts w:ascii="TH SarabunIT๙" w:hAnsi="TH SarabunIT๙" w:cs="TH SarabunIT๙"/>
          <w:sz w:val="32"/>
          <w:szCs w:val="32"/>
        </w:rPr>
        <w:t>OTOP</w:t>
      </w:r>
      <w:r w:rsidRPr="00C0528C">
        <w:rPr>
          <w:rFonts w:ascii="TH SarabunIT๙" w:hAnsi="TH SarabunIT๙" w:cs="TH SarabunIT๙"/>
          <w:sz w:val="32"/>
          <w:szCs w:val="32"/>
          <w:cs/>
        </w:rPr>
        <w:t xml:space="preserve"> ที่หลากหลาย และมีผลผลิตทางการเกษตรที่ขึ้น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/>
          <w:sz w:val="32"/>
          <w:szCs w:val="32"/>
          <w:cs/>
        </w:rPr>
        <w:t>1.</w:t>
      </w:r>
      <w:r w:rsidRPr="00C0528C">
        <w:rPr>
          <w:rFonts w:ascii="TH SarabunIT๙" w:hAnsi="TH SarabunIT๙" w:cs="TH SarabunIT๙"/>
          <w:sz w:val="32"/>
          <w:szCs w:val="32"/>
        </w:rPr>
        <w:t>11</w:t>
      </w:r>
      <w:r w:rsidR="00FC253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องค์กรปกครองส่วนท้องถิ่นมีอิสระในการกำหนดนโยบาย  การบริหาร</w:t>
      </w:r>
      <w:r w:rsidRPr="00C05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0528C">
        <w:rPr>
          <w:rFonts w:ascii="TH SarabunIT๙" w:hAnsi="TH SarabunIT๙" w:cs="TH SarabunIT๙"/>
          <w:spacing w:val="-6"/>
          <w:sz w:val="32"/>
          <w:szCs w:val="32"/>
          <w:cs/>
        </w:rPr>
        <w:t>การจัดบริการสาธารณะ</w:t>
      </w:r>
      <w:r w:rsidRPr="00C0528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0528C" w:rsidRDefault="00FC253B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/>
          <w:sz w:val="32"/>
          <w:szCs w:val="32"/>
          <w:cs/>
        </w:rPr>
        <w:t>การบริหารงานบุคคล การเงิน</w:t>
      </w:r>
      <w:r w:rsidR="00C0528C" w:rsidRPr="00C0528C">
        <w:rPr>
          <w:rFonts w:ascii="TH SarabunIT๙" w:hAnsi="TH SarabunIT๙" w:cs="TH SarabunIT๙"/>
          <w:sz w:val="32"/>
          <w:szCs w:val="32"/>
        </w:rPr>
        <w:t xml:space="preserve"> </w:t>
      </w:r>
      <w:r w:rsidR="00C0528C" w:rsidRPr="00C0528C"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และมีความใกล้ชิดและเข้าใจบริบทของท้องถิ่น</w:t>
      </w:r>
    </w:p>
    <w:p w:rsidR="00C0528C" w:rsidRDefault="00C0528C" w:rsidP="00C05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28C" w:rsidRDefault="00C0528C" w:rsidP="00C05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28C" w:rsidRPr="00C0528C" w:rsidRDefault="00C0528C" w:rsidP="00C05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0528C" w:rsidRPr="00C0528C" w:rsidRDefault="00C0528C" w:rsidP="00C0528C">
      <w:pPr>
        <w:tabs>
          <w:tab w:val="left" w:pos="720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52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จุดอ่อน  (</w:t>
      </w:r>
      <w:r w:rsidRPr="00C0528C">
        <w:rPr>
          <w:rFonts w:ascii="TH SarabunIT๙" w:hAnsi="TH SarabunIT๙" w:cs="TH SarabunIT๙"/>
          <w:b/>
          <w:bCs/>
          <w:sz w:val="32"/>
          <w:szCs w:val="32"/>
        </w:rPr>
        <w:t>Weaknesses)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0528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0528C">
        <w:rPr>
          <w:rFonts w:ascii="TH SarabunIT๙" w:hAnsi="TH SarabunIT๙" w:cs="TH SarabunIT๙"/>
          <w:sz w:val="32"/>
          <w:szCs w:val="32"/>
        </w:rPr>
        <w:t xml:space="preserve">2.1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เกษตรกรขาดความรู้ความสามารถในการเพาะปลูกให้ได้ผลผลิตที่มีคุณภาพและตรงตาม</w:t>
      </w:r>
      <w:r w:rsidRPr="00C052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ความต้องการของตลาดการใช้พื้นที่และการบริหารจัดการทางการเกษตรยังไม่เหมาะสม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/>
          <w:sz w:val="32"/>
          <w:szCs w:val="32"/>
        </w:rPr>
        <w:tab/>
        <w:t xml:space="preserve">2.2  </w:t>
      </w:r>
      <w:r w:rsidR="00FC253B">
        <w:rPr>
          <w:rFonts w:ascii="TH SarabunIT๙" w:hAnsi="TH SarabunIT๙" w:cs="TH SarabunIT๙" w:hint="cs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>ศักยภาพของเกษตรกรด้านเทคโนโลยีด้านการผลิตและการแปรรูปมีน้อย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2.3 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การรวมกลุ่มทางเศรษฐกิจการเกษตรไม่เข้มแข็ง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2.4 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ขาดการพัฒนาด้านการตลาด และแหล่งกระจายสินค้าการเกษตร และขาดความรู้ในการบริหาร</w:t>
      </w:r>
    </w:p>
    <w:p w:rsidR="00C0528C" w:rsidRPr="00C0528C" w:rsidRDefault="00C0528C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="00187AC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จัดการสินค้า</w:t>
      </w:r>
    </w:p>
    <w:p w:rsidR="00C0528C" w:rsidRPr="00C0528C" w:rsidRDefault="00187ACB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2.5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C0528C" w:rsidRPr="00C0528C">
        <w:rPr>
          <w:rFonts w:ascii="TH SarabunIT๙" w:hAnsi="TH SarabunIT๙" w:cs="TH SarabunIT๙" w:hint="cs"/>
          <w:spacing w:val="-8"/>
          <w:sz w:val="32"/>
          <w:szCs w:val="32"/>
          <w:cs/>
        </w:rPr>
        <w:t>ยะลาขาดความมั่นคงด้านอาหาร เนื่องจากจะต้องนำสินค้าด้านอาหารที่จำเป็นในการดำรงชีพ</w:t>
      </w:r>
    </w:p>
    <w:p w:rsidR="00C0528C" w:rsidRPr="00C0528C" w:rsidRDefault="00C0528C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</w:t>
      </w:r>
      <w:r w:rsidR="00187AC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จากต่างจังหวัด เช่น ข้าวสาร ผัก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2.6 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สถานที่ท่องเที่ยวทั้งในด้านเชิงนิเวศ และเชิงวัฒนธรรม ขาดการดูแล ชำรุด แหล่งท่องเที่ยวไม่ได้รับ</w:t>
      </w:r>
    </w:p>
    <w:p w:rsidR="00C0528C" w:rsidRPr="00C0528C" w:rsidRDefault="00C0528C" w:rsidP="00FC253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การประชาสัมพันธ์เท่าที่ควร โครงสร้างพื้นฐานและสิ่งอำนวยความสะดวกทางการท่องเที่ยวไม่ได้</w:t>
      </w:r>
    </w:p>
    <w:p w:rsidR="00C0528C" w:rsidRPr="00C0528C" w:rsidRDefault="00C0528C" w:rsidP="00FC253B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มาตรฐานการท่องเที่ยว</w:t>
      </w:r>
    </w:p>
    <w:p w:rsidR="00C0528C" w:rsidRPr="00C0528C" w:rsidRDefault="00C0528C" w:rsidP="00FC253B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z w:val="32"/>
          <w:szCs w:val="32"/>
          <w:cs/>
        </w:rPr>
        <w:t xml:space="preserve">2.7 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ขาดการบริหารจัดการด้านการท่องเที่ยวที่มีประสิทธิภาพ</w:t>
      </w:r>
    </w:p>
    <w:p w:rsidR="00C0528C" w:rsidRPr="00C0528C" w:rsidRDefault="00C0528C" w:rsidP="00FC253B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2.8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การคมนาคมขนส่งและโครงสร้างพื้นฐานของจังหวัดยะลา ยังขาดความพร้อมในการรองรับการ</w:t>
      </w:r>
    </w:p>
    <w:p w:rsidR="00C0528C" w:rsidRPr="00C0528C" w:rsidRDefault="00C0528C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ท่องเที่ยว</w:t>
      </w:r>
      <w:r w:rsidRPr="00C0528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และการขนส่งผลผลิตทางการเกษตร เช่น การเดินทางสู่เมืองชายแดนผ่านอำเภอ</w:t>
      </w:r>
      <w:proofErr w:type="spellStart"/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เบ</w:t>
      </w:r>
      <w:proofErr w:type="spellEnd"/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ตง</w:t>
      </w:r>
      <w:r w:rsidRPr="00C0528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87AC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7AC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มีข้อจำกัดของสภาพภูมิประเทศที่เป็นภูเขาสลับซับซ้อน ใช้เวลาในการเดินทางมากไม่สะดวก</w:t>
      </w:r>
    </w:p>
    <w:p w:rsidR="00C0528C" w:rsidRPr="00C0528C" w:rsidRDefault="00C0528C" w:rsidP="00187ACB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2.9 </w:t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</w:t>
      </w:r>
      <w:r w:rsidR="00FC253B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นักเรียนในระดับประถมศึกษาบางส่วนอ่านไม่ออก เขียนไม่ได้ ส่งผลต่อผลสัมฤทธิ์ทางการเรียนต่ำ</w:t>
      </w:r>
    </w:p>
    <w:p w:rsidR="00C0528C" w:rsidRPr="00C0528C" w:rsidRDefault="00187ACB" w:rsidP="00187ACB">
      <w:pPr>
        <w:tabs>
          <w:tab w:val="left" w:pos="7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1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2.10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ประชาชนวัยแรงงานว่างงานเพราะเลือกงาน และขาดแหล่งประกอบการด้านอุตสาหกรรมโรงงาน</w:t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รองรับแรงงาน</w:t>
      </w:r>
      <w:r w:rsidR="00C0528C" w:rsidRPr="00C0528C">
        <w:rPr>
          <w:rFonts w:ascii="TH SarabunIT๙" w:hAnsi="TH SarabunIT๙" w:cs="TH SarabunIT๙"/>
          <w:sz w:val="32"/>
          <w:szCs w:val="32"/>
        </w:rPr>
        <w:t xml:space="preserve"> </w:t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และขาดแรงงานที่มีทักษะ</w:t>
      </w:r>
    </w:p>
    <w:p w:rsidR="00C0528C" w:rsidRPr="00C0528C" w:rsidRDefault="00187ACB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ประชาชนมีปัญหาสุขภาพที่สำคัญ คือ มีอัตราการป่วยด้วยโรคความดันโลหิตและโรคเบาหวาน</w:t>
      </w:r>
    </w:p>
    <w:p w:rsidR="00C0528C" w:rsidRPr="00C0528C" w:rsidRDefault="00187ACB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ที่มีแนวโน้มที่สูงขึ้น และมีอัตราป่วยด้วยโรคความดันโลหิตสูง</w:t>
      </w:r>
    </w:p>
    <w:p w:rsidR="00C0528C" w:rsidRPr="00C0528C" w:rsidRDefault="00C0528C" w:rsidP="00C05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sz w:val="32"/>
          <w:szCs w:val="32"/>
          <w:cs/>
        </w:rPr>
        <w:tab/>
        <w:t>2.12 ประชาชนขาดจิตสำนึกในการอนุรักษ์ทรัพยากรธรรมชาติและสิ่งแวดล้อม มีการใช้ประโยชน์จากทรัพยากรธรรมชาติและสิ่งแวดล้อมทางตรงอย่างขาดความรู้ความเข้าใจจนทรัพยากรธรรมชาติเกิดการเสื่อมโทรม และมีการบุกรุกพื้นที่ป่า และที่สาธารณะเพื่อทำการเกษตรซึ่งปัจจุบันมีราคาแพงขึ้น</w:t>
      </w:r>
    </w:p>
    <w:p w:rsidR="00C0528C" w:rsidRDefault="00187ACB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sz w:val="32"/>
          <w:szCs w:val="32"/>
          <w:cs/>
        </w:rPr>
        <w:t>ขาดการใช้ประโยชน์จากพื้นที่นาร้างซึ่งมีจำนวนเพิ่มมากขึ้น</w:t>
      </w:r>
    </w:p>
    <w:p w:rsidR="00187ACB" w:rsidRDefault="00187ACB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ACB" w:rsidRPr="00C0528C" w:rsidRDefault="00187ACB" w:rsidP="00187ACB">
      <w:pPr>
        <w:tabs>
          <w:tab w:val="left" w:pos="720"/>
          <w:tab w:val="left" w:pos="127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528C" w:rsidRPr="002E3EB9" w:rsidRDefault="00C0528C" w:rsidP="00C052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</w:tabs>
        <w:spacing w:before="0" w:line="340" w:lineRule="exac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C0528C">
        <w:rPr>
          <w:rFonts w:ascii="TH SarabunIT๙" w:hAnsi="TH SarabunIT๙" w:cs="TH SarabunIT๙"/>
          <w:color w:val="auto"/>
          <w:sz w:val="32"/>
          <w:szCs w:val="32"/>
        </w:rPr>
        <w:lastRenderedPageBreak/>
        <w:t xml:space="preserve">3.  </w:t>
      </w:r>
      <w:r w:rsidRPr="00C0528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โอกาส  </w:t>
      </w:r>
      <w:r w:rsidRPr="00C0528C">
        <w:rPr>
          <w:rFonts w:ascii="TH SarabunIT๙" w:hAnsi="TH SarabunIT๙" w:cs="TH SarabunIT๙"/>
          <w:color w:val="auto"/>
          <w:sz w:val="32"/>
          <w:szCs w:val="32"/>
        </w:rPr>
        <w:t>(Opportunity)</w:t>
      </w:r>
    </w:p>
    <w:p w:rsidR="00C0528C" w:rsidRPr="00C0528C" w:rsidRDefault="00C0528C" w:rsidP="00187ACB">
      <w:pPr>
        <w:pStyle w:val="MMTopic2"/>
        <w:numPr>
          <w:ilvl w:val="1"/>
          <w:numId w:val="8"/>
        </w:numPr>
        <w:tabs>
          <w:tab w:val="left" w:pos="1276"/>
        </w:tabs>
        <w:spacing w:before="0" w:line="340" w:lineRule="exact"/>
        <w:ind w:left="1276" w:hanging="586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รัฐบาลมีนโยบายและจัดสรรงบประมาณในการช่วยเหลือพื้นที่เป็นจำนวนมาก</w:t>
      </w:r>
    </w:p>
    <w:p w:rsidR="00FC253B" w:rsidRDefault="00C0528C" w:rsidP="00187ACB">
      <w:pPr>
        <w:pStyle w:val="MMTopic2"/>
        <w:numPr>
          <w:ilvl w:val="1"/>
          <w:numId w:val="8"/>
        </w:numPr>
        <w:tabs>
          <w:tab w:val="left" w:pos="1080"/>
          <w:tab w:val="left" w:pos="1276"/>
        </w:tabs>
        <w:spacing w:before="0" w:line="340" w:lineRule="exact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กระแสนิยมการท่องเที่ยวเชิงนิเวศเป็นโอกาสในการพัฒนาแหล่งท่องเที่ยวและรูปแบบการ</w:t>
      </w:r>
    </w:p>
    <w:p w:rsidR="00FC253B" w:rsidRDefault="00FC253B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36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  <w:t>ท่องเที่ยว</w:t>
      </w:r>
      <w:r w:rsidR="00C0528C" w:rsidRP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ใหม่ ๆ รวมทั้งการพัฒนาสินค้าและบริการของชนชุม โดยเฉพาะการผลิตสินค้าที่ใช้</w:t>
      </w:r>
    </w:p>
    <w:p w:rsidR="00C0528C" w:rsidRPr="00FC253B" w:rsidRDefault="00FC253B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36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C0528C" w:rsidRP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ภูมิปัญญาท้องถิ่น</w:t>
      </w:r>
    </w:p>
    <w:p w:rsidR="00C0528C" w:rsidRPr="00C0528C" w:rsidRDefault="00C0528C" w:rsidP="00187ACB">
      <w:pPr>
        <w:pStyle w:val="MMTopic2"/>
        <w:numPr>
          <w:ilvl w:val="1"/>
          <w:numId w:val="8"/>
        </w:numPr>
        <w:tabs>
          <w:tab w:val="left" w:pos="1080"/>
          <w:tab w:val="left" w:pos="1276"/>
        </w:tabs>
        <w:spacing w:before="0" w:line="340" w:lineRule="exact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ปริมาณความต้องการอาหารของประชากรโลกเพิ่มขึ้น และนโยบายเรื่องความมั่นคงด้านอาหาร 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105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ของกลุ่มประเทศตะวันออกกลาง (อาหารฮา</w:t>
      </w:r>
      <w:proofErr w:type="spellStart"/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ลาล</w:t>
      </w:r>
      <w:proofErr w:type="spellEnd"/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)</w:t>
      </w:r>
    </w:p>
    <w:p w:rsidR="00FC253B" w:rsidRDefault="00C0528C" w:rsidP="00187ACB">
      <w:pPr>
        <w:pStyle w:val="MMTopic2"/>
        <w:numPr>
          <w:ilvl w:val="1"/>
          <w:numId w:val="8"/>
        </w:numPr>
        <w:tabs>
          <w:tab w:val="left" w:pos="1080"/>
          <w:tab w:val="left" w:pos="1276"/>
        </w:tabs>
        <w:spacing w:before="0" w:line="340" w:lineRule="exact"/>
        <w:jc w:val="thaiDistribute"/>
        <w:rPr>
          <w:rFonts w:ascii="TH SarabunIT๙" w:hAnsi="TH SarabunIT๙" w:cs="TH SarabunIT๙"/>
          <w:b w:val="0"/>
          <w:bCs w:val="0"/>
          <w:color w:val="auto"/>
          <w:spacing w:val="-4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b w:val="0"/>
          <w:bCs w:val="0"/>
          <w:color w:val="auto"/>
          <w:spacing w:val="-4"/>
          <w:sz w:val="32"/>
          <w:szCs w:val="32"/>
          <w:cs/>
        </w:rPr>
        <w:t>รัฐบาล</w:t>
      </w:r>
      <w:r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มีนโยบายที่เอื้ออำนวยต่อการพัฒนาเศรษฐกิจสังคม และการแก้ไขปัญหาความไม่สงบ</w:t>
      </w:r>
    </w:p>
    <w:p w:rsidR="00FC253B" w:rsidRDefault="00FC253B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jc w:val="thaiDistribute"/>
        <w:rPr>
          <w:rFonts w:ascii="TH SarabunIT๙" w:hAnsi="TH SarabunIT๙" w:cs="TH SarabunIT๙"/>
          <w:b w:val="0"/>
          <w:bCs w:val="0"/>
          <w:color w:val="auto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 </w:t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3 จังหวัดชายแดนภาคใต้ คือ นโยบายการพัฒนาเมืองต้นแบบในพื้นที่ชายแดนใต้ </w:t>
      </w:r>
    </w:p>
    <w:p w:rsidR="00C0528C" w:rsidRPr="00C0528C" w:rsidRDefault="00FC253B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jc w:val="thaiDistribute"/>
        <w:rPr>
          <w:rFonts w:ascii="TH SarabunIT๙" w:hAnsi="TH SarabunIT๙" w:cs="TH SarabunIT๙"/>
          <w:b w:val="0"/>
          <w:bCs w:val="0"/>
          <w:color w:val="auto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ab/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อำเภอ</w:t>
      </w:r>
      <w:proofErr w:type="spellStart"/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เบ</w:t>
      </w:r>
      <w:proofErr w:type="spellEnd"/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ตง  </w:t>
      </w: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อำเภอ</w:t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หนองจิก </w:t>
      </w:r>
      <w:r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 </w:t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และ</w:t>
      </w:r>
      <w:r w:rsidR="002B21FD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อำเภอ</w:t>
      </w:r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สุ</w:t>
      </w:r>
      <w:proofErr w:type="spellStart"/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ไหง</w:t>
      </w:r>
      <w:proofErr w:type="spellEnd"/>
      <w:r w:rsidR="00C0528C"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>โกลก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260"/>
        </w:tabs>
        <w:spacing w:before="0" w:line="340" w:lineRule="exact"/>
        <w:ind w:left="69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3.5</w:t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ความทันสมัยของระบบเทคโนโลยีสารสนเทศทำให้การเข้าถึงการเรียนรู้ทำได้ง่ายขึ้น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260"/>
        </w:tabs>
        <w:spacing w:before="0" w:line="340" w:lineRule="exact"/>
        <w:ind w:left="69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3.6 </w:t>
      </w:r>
      <w:r w:rsidR="00FC253B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กระแสการอนุรักษ์ทรัพยากรธรรมชาติและสิ่งแวดล้อมเพื่อลดความเปลี่ยนแปลงสภาวะของโลก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260"/>
        </w:tabs>
        <w:spacing w:before="0" w:line="340" w:lineRule="exact"/>
        <w:ind w:left="69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3.7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มีศูนย์อำนวยการบริหารจังหวัดชายแดนภาคใต้เป็นหน่วยงานสนับสนุนในการพัฒนาท้องถิ่น</w:t>
      </w:r>
    </w:p>
    <w:p w:rsidR="00C0528C" w:rsidRPr="00C0528C" w:rsidRDefault="00C0528C" w:rsidP="00C0528C">
      <w:pPr>
        <w:pStyle w:val="MMTopic2"/>
        <w:numPr>
          <w:ilvl w:val="0"/>
          <w:numId w:val="0"/>
        </w:numPr>
        <w:tabs>
          <w:tab w:val="left" w:pos="993"/>
        </w:tabs>
        <w:spacing w:before="0" w:line="240" w:lineRule="auto"/>
        <w:rPr>
          <w:rFonts w:ascii="TH SarabunIT๙" w:hAnsi="TH SarabunIT๙" w:cs="TH SarabunIT๙"/>
          <w:color w:val="auto"/>
          <w:sz w:val="16"/>
          <w:szCs w:val="16"/>
        </w:rPr>
      </w:pP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993"/>
        </w:tabs>
        <w:spacing w:before="0" w:line="340" w:lineRule="exact"/>
        <w:rPr>
          <w:rFonts w:ascii="TH SarabunIT๙" w:hAnsi="TH SarabunIT๙" w:cs="TH SarabunIT๙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color w:val="auto"/>
          <w:sz w:val="32"/>
          <w:szCs w:val="32"/>
          <w:cs/>
        </w:rPr>
        <w:t>4. อุปสรรค  (</w:t>
      </w:r>
      <w:r w:rsidRPr="00C0528C">
        <w:rPr>
          <w:rFonts w:ascii="TH SarabunIT๙" w:hAnsi="TH SarabunIT๙" w:cs="TH SarabunIT๙"/>
          <w:color w:val="auto"/>
          <w:sz w:val="32"/>
          <w:szCs w:val="32"/>
        </w:rPr>
        <w:t>Threat)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260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pacing w:val="-6"/>
          <w:sz w:val="32"/>
          <w:szCs w:val="32"/>
        </w:rPr>
        <w:t xml:space="preserve">4.1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>เหตุการณ์ความไม่สงบในพื้นที่มี</w:t>
      </w:r>
      <w:proofErr w:type="spellStart"/>
      <w:r w:rsidRPr="00C0528C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>ความถึ่</w:t>
      </w:r>
      <w:proofErr w:type="spellEnd"/>
      <w:r w:rsidRPr="00C0528C">
        <w:rPr>
          <w:rFonts w:ascii="TH SarabunIT๙" w:hAnsi="TH SarabunIT๙" w:cs="TH SarabunIT๙" w:hint="cs"/>
          <w:b w:val="0"/>
          <w:bCs w:val="0"/>
          <w:color w:val="auto"/>
          <w:spacing w:val="-6"/>
          <w:sz w:val="32"/>
          <w:szCs w:val="32"/>
          <w:cs/>
        </w:rPr>
        <w:t xml:space="preserve">ในการเกิดขึ้น </w:t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แต่การเกิดเหตุแต่ละครั้งความรุนแรงเพิ่มขึ้น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134"/>
          <w:tab w:val="left" w:pos="1276"/>
        </w:tabs>
        <w:spacing w:before="0" w:line="340" w:lineRule="exact"/>
        <w:ind w:left="1276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ทำให้เป็นอุปสรรคต่อการลงทุนของนักลงทุน นักท่องเที่ยวขาดความเชื่อมั่นต่อความปลอดภัย</w:t>
      </w: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br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ในชีวิตและทรัพย์สิน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134"/>
          <w:tab w:val="left" w:pos="1276"/>
        </w:tabs>
        <w:spacing w:before="0" w:line="340" w:lineRule="exact"/>
        <w:ind w:left="1275" w:hanging="555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4.2</w:t>
      </w: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FC253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ความไม่ต่อเนื่องของรัฐบาล ทำให้นโยบายด้านการพัฒนาในจังหวัดชายแดนภาคใต้ปรับเปลี่ยนไปส่งผลกระทบในด้านความเชื่อมั่นและการกำหนดทิศทางของการลงทุน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pacing w:val="-4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4.3</w:t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มีการแพร่</w:t>
      </w:r>
      <w:r w:rsidRPr="00C0528C">
        <w:rPr>
          <w:rFonts w:ascii="TH SarabunIT๙" w:hAnsi="TH SarabunIT๙" w:cs="TH SarabunIT๙" w:hint="cs"/>
          <w:b w:val="0"/>
          <w:bCs w:val="0"/>
          <w:color w:val="auto"/>
          <w:spacing w:val="-4"/>
          <w:sz w:val="32"/>
          <w:szCs w:val="32"/>
          <w:cs/>
        </w:rPr>
        <w:t xml:space="preserve">ระบาดของยาเสพติดและปัญหาอาชญากรรมจากพื้นที่ใกล้เคียง ชายแดน และพื้นที่อื่น ๆ 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4.4</w:t>
      </w: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ปัญหาภัยธรรมชาติที่เกิดจากการเปลี่ยนแปลงของโลก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4.5</w:t>
      </w: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ระเบียบกฎหมายที่เป็นข้อกีดกันทางการค้าระหว่างประเทศ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pacing w:val="-2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pacing w:val="-2"/>
          <w:sz w:val="32"/>
          <w:szCs w:val="32"/>
        </w:rPr>
        <w:t>4.6</w:t>
      </w:r>
      <w:r w:rsidRPr="00C0528C">
        <w:rPr>
          <w:rFonts w:ascii="TH SarabunIT๙" w:hAnsi="TH SarabunIT๙" w:cs="TH SarabunIT๙"/>
          <w:b w:val="0"/>
          <w:bCs w:val="0"/>
          <w:color w:val="auto"/>
          <w:spacing w:val="-2"/>
          <w:sz w:val="32"/>
          <w:szCs w:val="32"/>
          <w:cs/>
        </w:rPr>
        <w:t xml:space="preserve">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pacing w:val="-2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pacing w:val="-2"/>
          <w:sz w:val="32"/>
          <w:szCs w:val="32"/>
          <w:cs/>
        </w:rPr>
        <w:t>การบังคับใช้กฎหมายบางฉบับไม่เอื้ออำนวยต่อการให้บริการประชาชนอย่างเป็นธรรม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080"/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4.7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กฎหมายที่บังคับใช้กับท้องถิ่นบางฉบับไม่เอื้ออำนวยต่อการให้บริการประชาชนอย่างเป็นธรรม</w:t>
      </w:r>
    </w:p>
    <w:p w:rsidR="00C0528C" w:rsidRPr="00C0528C" w:rsidRDefault="00C0528C" w:rsidP="00187ACB">
      <w:pPr>
        <w:pStyle w:val="MMTopic2"/>
        <w:numPr>
          <w:ilvl w:val="0"/>
          <w:numId w:val="0"/>
        </w:numPr>
        <w:tabs>
          <w:tab w:val="left" w:pos="1276"/>
        </w:tabs>
        <w:spacing w:before="0" w:line="340" w:lineRule="exact"/>
        <w:ind w:left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     </w:t>
      </w:r>
      <w:r w:rsidR="00A45012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C0528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และทั่วถึง</w:t>
      </w:r>
    </w:p>
    <w:p w:rsidR="00FF6D54" w:rsidRPr="00C0528C" w:rsidRDefault="00FF6D54" w:rsidP="00C0528C">
      <w:pPr>
        <w:tabs>
          <w:tab w:val="left" w:pos="709"/>
          <w:tab w:val="left" w:pos="6120"/>
        </w:tabs>
        <w:spacing w:after="0" w:line="240" w:lineRule="auto"/>
        <w:rPr>
          <w:rFonts w:ascii="TH SarabunIT๙" w:eastAsia="CordiaNew" w:hAnsi="TH SarabunIT๙" w:cs="TH SarabunIT๙"/>
          <w:szCs w:val="32"/>
        </w:rPr>
      </w:pPr>
    </w:p>
    <w:p w:rsidR="000753FE" w:rsidRPr="004C7C6F" w:rsidRDefault="000753FE" w:rsidP="004C7C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4AE5">
        <w:rPr>
          <w:rFonts w:ascii="TH SarabunIT๙" w:eastAsia="CordiaNew" w:hAnsi="TH SarabunIT๙" w:cs="TH SarabunIT๙"/>
          <w:szCs w:val="32"/>
        </w:rPr>
        <w:tab/>
      </w:r>
      <w:r w:rsidRPr="004C7C6F">
        <w:rPr>
          <w:rFonts w:ascii="TH SarabunIT๙" w:hAnsi="TH SarabunIT๙" w:cs="TH SarabunIT๙"/>
          <w:b/>
          <w:bCs/>
          <w:sz w:val="32"/>
          <w:szCs w:val="32"/>
          <w:cs/>
        </w:rPr>
        <w:t>๑.๒ การประเมินผลการนำยุทธศาสตร์การพัฒนาขององค์กรปกครองส่วนท้องถิ่นในเขตจังหวัดไปปฏิบัติในเชิงปริมาณและเชิงคุณภาพ</w:t>
      </w:r>
      <w:r w:rsidR="008E4955" w:rsidRPr="004C7C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4955" w:rsidRPr="004C7C6F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8E4955" w:rsidRPr="004C7C6F" w:rsidRDefault="008E4955" w:rsidP="004C7C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C7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C6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C7C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</w:p>
    <w:p w:rsidR="000753FE" w:rsidRPr="004C7C6F" w:rsidRDefault="000753FE" w:rsidP="004C7C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C7C6F">
        <w:rPr>
          <w:rFonts w:ascii="TH SarabunIT๙" w:hAnsi="TH SarabunIT๙" w:cs="TH SarabunIT๙"/>
          <w:sz w:val="32"/>
          <w:szCs w:val="32"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องค์กรปกครองส่วนท้องถิ่นในเขตจังหวัดยะลา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7C6F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๖๔</w:t>
      </w:r>
      <w:r w:rsidRPr="004C7C6F">
        <w:rPr>
          <w:rFonts w:ascii="TH SarabunIT๙" w:hAnsi="TH SarabunIT๙" w:cs="TH SarabunIT๙"/>
          <w:sz w:val="32"/>
          <w:szCs w:val="32"/>
          <w:cs/>
        </w:rPr>
        <w:t xml:space="preserve">  แห่ง  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นำยุทธศาสตร์การพัฒนาขององค</w:t>
      </w:r>
      <w:r w:rsidR="00171D5E">
        <w:rPr>
          <w:rFonts w:ascii="TH SarabunIT๙" w:hAnsi="TH SarabunIT๙" w:cs="TH SarabunIT๙"/>
          <w:sz w:val="32"/>
          <w:szCs w:val="32"/>
          <w:cs/>
        </w:rPr>
        <w:t>์กรปกครองส่วนท้องถิ่น (พ.ศ. 25</w:t>
      </w:r>
      <w:r w:rsidR="002E3EB9">
        <w:rPr>
          <w:rFonts w:ascii="TH SarabunIT๙" w:hAnsi="TH SarabunIT๙" w:cs="TH SarabunIT๙" w:hint="cs"/>
          <w:sz w:val="32"/>
          <w:szCs w:val="32"/>
          <w:cs/>
        </w:rPr>
        <w:t>๖1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4955" w:rsidRPr="004C7C6F">
        <w:rPr>
          <w:rFonts w:ascii="TH SarabunIT๙" w:hAnsi="TH SarabunIT๙" w:cs="TH SarabunIT๙"/>
          <w:sz w:val="32"/>
          <w:szCs w:val="32"/>
        </w:rPr>
        <w:t>–</w:t>
      </w:r>
      <w:r w:rsidR="00171D5E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171D5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) ไปใช้เป็นแนวทาง</w:t>
      </w:r>
      <w:r w:rsidRPr="004C7C6F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44F7A" w:rsidRPr="004C7C6F">
        <w:rPr>
          <w:rFonts w:ascii="TH SarabunIT๙" w:hAnsi="TH SarabunIT๙" w:cs="TH SarabunIT๙"/>
          <w:sz w:val="32"/>
          <w:szCs w:val="32"/>
          <w:cs/>
        </w:rPr>
        <w:t xml:space="preserve">ยุทธศาสตร์ฯ </w:t>
      </w:r>
      <w:r w:rsidR="00171D5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ของตนเอง</w:t>
      </w:r>
      <w:r w:rsidRPr="004C7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5A2A" w:rsidRPr="004C7C6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25A2A" w:rsidRPr="004C7C6F" w:rsidRDefault="00325A2A" w:rsidP="004C7C6F">
      <w:pPr>
        <w:tabs>
          <w:tab w:val="left" w:pos="1620"/>
          <w:tab w:val="left" w:pos="5760"/>
          <w:tab w:val="left" w:pos="6120"/>
          <w:tab w:val="left" w:pos="7380"/>
          <w:tab w:val="left" w:pos="79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๑.๒.๑ </w:t>
      </w:r>
      <w:r w:rsidR="002E1A38" w:rsidRPr="004C7C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7C6F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องค์การบริหารส่วนจังหวัดยะลา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 ๑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C0D70" w:rsidRPr="004C7C6F" w:rsidRDefault="00325A2A" w:rsidP="004C7C6F">
      <w:pPr>
        <w:tabs>
          <w:tab w:val="left" w:pos="1620"/>
          <w:tab w:val="left" w:pos="5760"/>
          <w:tab w:val="left" w:pos="6120"/>
          <w:tab w:val="left" w:pos="7380"/>
          <w:tab w:val="left" w:pos="79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>๑.๒.๒  เทศบาลนคร</w:t>
      </w:r>
      <w:r w:rsidR="00EC0D70" w:rsidRPr="004C7C6F">
        <w:rPr>
          <w:rFonts w:ascii="TH SarabunIT๙" w:hAnsi="TH SarabunIT๙" w:cs="TH SarabunIT๙"/>
          <w:sz w:val="32"/>
          <w:szCs w:val="32"/>
          <w:cs/>
        </w:rPr>
        <w:tab/>
      </w:r>
      <w:r w:rsidR="00EC0D70" w:rsidRPr="004C7C6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EC0D70"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 ๑</w:t>
      </w:r>
      <w:r w:rsidR="00EC0D70"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  <w:r w:rsidRPr="004C7C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0D70" w:rsidRPr="004C7C6F" w:rsidRDefault="00EC0D70" w:rsidP="004C7C6F">
      <w:pPr>
        <w:tabs>
          <w:tab w:val="left" w:pos="1620"/>
          <w:tab w:val="left" w:pos="5760"/>
          <w:tab w:val="left" w:pos="6120"/>
          <w:tab w:val="left" w:pos="7380"/>
          <w:tab w:val="left" w:pos="79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๑.๒.๓  </w:t>
      </w:r>
      <w:r w:rsidR="00325A2A" w:rsidRPr="004C7C6F">
        <w:rPr>
          <w:rFonts w:ascii="TH SarabunIT๙" w:hAnsi="TH SarabunIT๙" w:cs="TH SarabunIT๙"/>
          <w:sz w:val="32"/>
          <w:szCs w:val="32"/>
          <w:cs/>
        </w:rPr>
        <w:t>เทศบาลเมือง</w:t>
      </w:r>
      <w:r w:rsidRPr="004C7C6F">
        <w:rPr>
          <w:rFonts w:ascii="TH SarabunIT๙" w:hAnsi="TH SarabunIT๙" w:cs="TH SarabunIT๙"/>
          <w:sz w:val="32"/>
          <w:szCs w:val="32"/>
        </w:rPr>
        <w:tab/>
      </w:r>
      <w:r w:rsidRPr="004C7C6F">
        <w:rPr>
          <w:rFonts w:ascii="TH SarabunIT๙" w:hAnsi="TH SarabunIT๙" w:cs="TH SarabunIT๙"/>
          <w:sz w:val="32"/>
          <w:szCs w:val="32"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 ๒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325A2A" w:rsidRPr="004C7C6F" w:rsidRDefault="00EC0D70" w:rsidP="004C7C6F">
      <w:pPr>
        <w:tabs>
          <w:tab w:val="left" w:pos="1620"/>
          <w:tab w:val="left" w:pos="5760"/>
          <w:tab w:val="left" w:pos="6120"/>
          <w:tab w:val="left" w:pos="7380"/>
          <w:tab w:val="left" w:pos="79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>๑.๒.๔  เทศบาลตำบล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๑๓</w:t>
      </w:r>
      <w:r w:rsidR="00325A2A" w:rsidRPr="004C7C6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325A2A" w:rsidRPr="004C7C6F" w:rsidRDefault="00325A2A" w:rsidP="004C7C6F">
      <w:pPr>
        <w:tabs>
          <w:tab w:val="left" w:pos="1620"/>
          <w:tab w:val="left" w:pos="5760"/>
          <w:tab w:val="left" w:pos="6120"/>
          <w:tab w:val="left" w:pos="7380"/>
          <w:tab w:val="left" w:pos="79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>๑.๒.๓  องค์การบริหารส่วนตำบล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๔๗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E4955" w:rsidRPr="004C7C6F" w:rsidRDefault="008E4955" w:rsidP="004C7C6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4955" w:rsidRPr="004C7C6F" w:rsidRDefault="008E4955" w:rsidP="004C7C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:rsidR="00844F7A" w:rsidRPr="004C7C6F" w:rsidRDefault="00E8102E" w:rsidP="004C7C6F">
      <w:pPr>
        <w:tabs>
          <w:tab w:val="left" w:pos="16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44F7A" w:rsidRPr="004C7C6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องค์กรปกครองส่วนท้องถิ่นในเขตจังหวัดยะลา นำยุทธศาสตร์ฯ ไปใช้เป็นแนวทางในการจัดทำ</w:t>
      </w:r>
    </w:p>
    <w:p w:rsidR="00FF6D54" w:rsidRDefault="00844F7A" w:rsidP="00A45012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>ยุทธศาสตร์ฯ เป็นเป็นในทิศทางเดียวกัน ภายใต้ศักยภาพขององค์กรปกครองส่วนท้องถิ่น</w:t>
      </w:r>
      <w:r w:rsidR="00140289" w:rsidRPr="004C7C6F">
        <w:rPr>
          <w:rFonts w:ascii="TH SarabunIT๙" w:hAnsi="TH SarabunIT๙" w:cs="TH SarabunIT๙"/>
          <w:sz w:val="32"/>
          <w:szCs w:val="32"/>
          <w:cs/>
        </w:rPr>
        <w:t>ของตนเอง</w:t>
      </w:r>
    </w:p>
    <w:p w:rsidR="00187ACB" w:rsidRDefault="00187ACB" w:rsidP="00A45012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ACB" w:rsidRPr="00A45012" w:rsidRDefault="00187ACB" w:rsidP="00A45012">
      <w:pPr>
        <w:tabs>
          <w:tab w:val="left" w:pos="16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3FE" w:rsidRPr="004C7C6F" w:rsidRDefault="000753FE" w:rsidP="004C7C6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4C7C6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๒. ผลที่ได้รับจากการดำเนินงาน</w:t>
      </w:r>
    </w:p>
    <w:p w:rsidR="000753FE" w:rsidRPr="004C7C6F" w:rsidRDefault="000753FE" w:rsidP="004C7C6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b/>
          <w:bCs/>
          <w:sz w:val="32"/>
          <w:szCs w:val="32"/>
          <w:cs/>
        </w:rPr>
        <w:t>๒.๑ ผลที่ได้รับ/ผลที่สำคัญ</w:t>
      </w:r>
      <w:r w:rsidRPr="004C7C6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</w:t>
      </w:r>
      <w:r w:rsidRPr="004C7C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</w:p>
    <w:p w:rsidR="000753FE" w:rsidRPr="004C7C6F" w:rsidRDefault="000753FE" w:rsidP="002E3EB9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ab/>
        <w:t>๒.๑.๑ การดำเนินงานขององค์กรปกครองส่วนท้องถิ่นในเขตจังหวัด</w:t>
      </w:r>
      <w:r w:rsidR="008E4955" w:rsidRPr="004C7C6F">
        <w:rPr>
          <w:rFonts w:ascii="TH SarabunIT๙" w:hAnsi="TH SarabunIT๙" w:cs="TH SarabunIT๙"/>
          <w:sz w:val="32"/>
          <w:szCs w:val="32"/>
          <w:cs/>
        </w:rPr>
        <w:t>ยะลา</w:t>
      </w:r>
      <w:r w:rsidRPr="004C7C6F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0753FE" w:rsidRPr="004C7C6F" w:rsidRDefault="000753FE" w:rsidP="002E3EB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>และเป็นไปในทิศทางเดียวกัน</w:t>
      </w:r>
      <w:r w:rsidRPr="004C7C6F">
        <w:rPr>
          <w:rFonts w:ascii="TH SarabunIT๙" w:hAnsi="TH SarabunIT๙" w:cs="TH SarabunIT๙"/>
          <w:sz w:val="32"/>
          <w:szCs w:val="32"/>
        </w:rPr>
        <w:t xml:space="preserve">  </w:t>
      </w:r>
      <w:r w:rsidR="00B62D1A" w:rsidRPr="004C7C6F">
        <w:rPr>
          <w:rFonts w:ascii="TH SarabunIT๙" w:hAnsi="TH SarabunIT๙" w:cs="TH SarabunIT๙"/>
          <w:sz w:val="32"/>
          <w:szCs w:val="32"/>
          <w:cs/>
        </w:rPr>
        <w:t>แต่การ</w:t>
      </w:r>
      <w:r w:rsidRPr="004C7C6F">
        <w:rPr>
          <w:rFonts w:ascii="TH SarabunIT๙" w:hAnsi="TH SarabunIT๙" w:cs="TH SarabunIT๙"/>
          <w:sz w:val="32"/>
          <w:szCs w:val="32"/>
          <w:cs/>
        </w:rPr>
        <w:t>แก้ไขปัญหาและตอบสนองความต้องการของประชาชนในพื้นที่</w:t>
      </w:r>
      <w:r w:rsidR="00140289" w:rsidRPr="004C7C6F">
        <w:rPr>
          <w:rFonts w:ascii="TH SarabunIT๙" w:hAnsi="TH SarabunIT๙" w:cs="TH SarabunIT๙"/>
          <w:sz w:val="32"/>
          <w:szCs w:val="32"/>
          <w:cs/>
        </w:rPr>
        <w:t>ยังไม่ทั่วถึง เนื่องจากงบประมาณ</w:t>
      </w:r>
      <w:r w:rsidR="00B62D1A" w:rsidRPr="004C7C6F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ขององค์กรปกครองส่วนท้องถิ่นน้อยไม่เพียงพอในการดำเนินงานแก้ไขปัญหาได้ทันท่วงที</w:t>
      </w:r>
    </w:p>
    <w:p w:rsidR="00EF196B" w:rsidRPr="004C7C6F" w:rsidRDefault="000753FE" w:rsidP="00171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>๒.๑.๒ เกิดการบูร</w:t>
      </w:r>
      <w:proofErr w:type="spellStart"/>
      <w:r w:rsidRPr="004C7C6F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4C7C6F">
        <w:rPr>
          <w:rFonts w:ascii="TH SarabunIT๙" w:hAnsi="TH SarabunIT๙" w:cs="TH SarabunIT๙"/>
          <w:sz w:val="32"/>
          <w:szCs w:val="32"/>
          <w:cs/>
        </w:rPr>
        <w:t>การโครงการพัฒนาที่จะดำเนินการร่วมกันขององค์กรปกครองส่วนท้องถิ่นภายใต้กรอบยุทธศาสตร์การพัฒนาขององค์กรปกครองส่วนท้องถิ่นในเขตจังหวัดยะลา</w:t>
      </w:r>
      <w:r w:rsidRPr="004C7C6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C7C6F">
        <w:rPr>
          <w:rFonts w:ascii="TH SarabunIT๙" w:hAnsi="TH SarabunIT๙" w:cs="TH SarabunIT๙"/>
          <w:sz w:val="32"/>
          <w:szCs w:val="32"/>
          <w:cs/>
        </w:rPr>
        <w:tab/>
      </w:r>
      <w:r w:rsidRPr="004C7C6F">
        <w:rPr>
          <w:rFonts w:ascii="TH SarabunIT๙" w:hAnsi="TH SarabunIT๙" w:cs="TH SarabunIT๙"/>
          <w:sz w:val="32"/>
          <w:szCs w:val="32"/>
          <w:cs/>
        </w:rPr>
        <w:tab/>
        <w:t xml:space="preserve">๒.๑.๓ ประชาชนและหน่วยงานต่างๆ  ได้มีโอกาสเข้ามามีส่วนร่วมแสดงความคิดเห็น  และนำเสนอปัญหา ความต้องการของท้องถิ่นตนเอง </w:t>
      </w:r>
    </w:p>
    <w:p w:rsidR="000753FE" w:rsidRPr="004C7C6F" w:rsidRDefault="006D43C7" w:rsidP="00171D5E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3FE" w:rsidRPr="004C7C6F">
        <w:rPr>
          <w:rFonts w:ascii="TH SarabunIT๙" w:hAnsi="TH SarabunIT๙" w:cs="TH SarabunIT๙"/>
          <w:sz w:val="32"/>
          <w:szCs w:val="32"/>
          <w:cs/>
        </w:rPr>
        <w:t>๒.๑.๔ การวางแผนยุทธศาสตร์การพัฒนามีความสำคัญต่อองค์กรปกครองส่วนท้องถิ่น  ทั้งนี้</w:t>
      </w:r>
    </w:p>
    <w:p w:rsidR="000753FE" w:rsidRPr="004C7C6F" w:rsidRDefault="000753FE" w:rsidP="00171D5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 xml:space="preserve">เนื่องจากแผนยุทธศาสตร์การพัฒนาเป็นแผนพัฒนาที่มุ่งไปสู่สภาพการณ์ที่ต้องการให้เกิดขึ้นในอนาคต  </w:t>
      </w:r>
      <w:r w:rsidR="00545B4F" w:rsidRPr="004C7C6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4C7C6F">
        <w:rPr>
          <w:rFonts w:ascii="TH SarabunIT๙" w:hAnsi="TH SarabunIT๙" w:cs="TH SarabunIT๙"/>
          <w:sz w:val="32"/>
          <w:szCs w:val="32"/>
          <w:cs/>
        </w:rPr>
        <w:t>เป็นกรอบในการกำหนดทิศทางการพัฒนาให้มุ่งสู่สภาพการณ์อันพึงประสงค์ได้อย่างเท่าทันกับการเปลี่ยนแปลง  โดยสามารถจัดทรัพยากรที่มีอยู่อย่างจำกัดได้อย่างมีประสิทธิภาพ</w:t>
      </w:r>
    </w:p>
    <w:p w:rsidR="000753FE" w:rsidRPr="004C7C6F" w:rsidRDefault="000753FE" w:rsidP="004C7C6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53FE" w:rsidRPr="004C7C6F" w:rsidRDefault="000753FE" w:rsidP="004C7C6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C6F">
        <w:rPr>
          <w:rFonts w:ascii="TH SarabunIT๙" w:hAnsi="TH SarabunIT๙" w:cs="TH SarabunIT๙"/>
          <w:b/>
          <w:bCs/>
          <w:sz w:val="32"/>
          <w:szCs w:val="32"/>
          <w:cs/>
        </w:rPr>
        <w:t>๒.๒ ผลกระทบ</w:t>
      </w:r>
    </w:p>
    <w:p w:rsidR="000753FE" w:rsidRPr="004C7C6F" w:rsidRDefault="002E1A38" w:rsidP="004C7C6F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C6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62D1A" w:rsidRPr="004C7C6F">
        <w:rPr>
          <w:rFonts w:ascii="TH SarabunIT๙" w:hAnsi="TH SarabunIT๙" w:cs="TH SarabunIT๙"/>
          <w:sz w:val="32"/>
          <w:szCs w:val="32"/>
          <w:cs/>
        </w:rPr>
        <w:t>ท้องถิ่นขาดการพัฒนาอย่างต่อเนื่อง เนื่องจากงบประมาณมีจำนวนจำกัด</w:t>
      </w:r>
      <w:r w:rsidR="00057DB7" w:rsidRPr="004C7C6F">
        <w:rPr>
          <w:rFonts w:ascii="TH SarabunIT๙" w:hAnsi="TH SarabunIT๙" w:cs="TH SarabunIT๙"/>
          <w:sz w:val="32"/>
          <w:szCs w:val="32"/>
          <w:cs/>
        </w:rPr>
        <w:tab/>
      </w:r>
    </w:p>
    <w:p w:rsidR="000753FE" w:rsidRPr="000831FE" w:rsidRDefault="000753FE" w:rsidP="00626983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0831FE">
        <w:rPr>
          <w:rFonts w:ascii="TH SarabunPSK" w:hAnsi="TH SarabunPSK" w:cs="TH SarabunPSK" w:hint="cs"/>
          <w:b/>
          <w:bCs/>
          <w:sz w:val="36"/>
          <w:szCs w:val="36"/>
          <w:cs/>
        </w:rPr>
        <w:t>๓. สรุปปัญหาอุปสรรคการดำเนินงานที่ผ่าน</w:t>
      </w:r>
      <w:r w:rsidR="004D64AF">
        <w:rPr>
          <w:rFonts w:ascii="TH SarabunPSK" w:hAnsi="TH SarabunPSK" w:cs="TH SarabunPSK" w:hint="cs"/>
          <w:b/>
          <w:bCs/>
          <w:sz w:val="36"/>
          <w:szCs w:val="36"/>
          <w:cs/>
        </w:rPr>
        <w:t>มา</w:t>
      </w:r>
      <w:r w:rsidRPr="000831FE">
        <w:rPr>
          <w:rFonts w:ascii="TH SarabunPSK" w:hAnsi="TH SarabunPSK" w:cs="TH SarabunPSK" w:hint="cs"/>
          <w:b/>
          <w:bCs/>
          <w:sz w:val="36"/>
          <w:szCs w:val="36"/>
          <w:cs/>
        </w:rPr>
        <w:t>และแนวทางแก้ไข</w:t>
      </w:r>
    </w:p>
    <w:p w:rsidR="000753FE" w:rsidRPr="00412A61" w:rsidRDefault="000753FE" w:rsidP="000753FE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2A61">
        <w:rPr>
          <w:rFonts w:ascii="TH SarabunPSK" w:hAnsi="TH SarabunPSK" w:cs="TH SarabunPSK"/>
          <w:sz w:val="32"/>
          <w:szCs w:val="32"/>
          <w:cs/>
        </w:rPr>
        <w:tab/>
      </w:r>
      <w:r w:rsidRPr="00412A61">
        <w:rPr>
          <w:rFonts w:ascii="TH SarabunPSK" w:hAnsi="TH SarabunPSK" w:cs="TH SarabunPSK" w:hint="cs"/>
          <w:b/>
          <w:bCs/>
          <w:sz w:val="32"/>
          <w:szCs w:val="32"/>
          <w:cs/>
        </w:rPr>
        <w:t>๓.๑ ปัญหาและอุปสรรค</w:t>
      </w:r>
    </w:p>
    <w:p w:rsidR="00140289" w:rsidRDefault="000753FE" w:rsidP="00140289">
      <w:pPr>
        <w:tabs>
          <w:tab w:val="left" w:pos="1440"/>
          <w:tab w:val="left" w:pos="21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2DC1">
        <w:rPr>
          <w:rFonts w:ascii="TH SarabunPSK" w:hAnsi="TH SarabunPSK" w:cs="TH SarabunPSK" w:hint="cs"/>
          <w:sz w:val="32"/>
          <w:szCs w:val="32"/>
          <w:cs/>
        </w:rPr>
        <w:t xml:space="preserve">๓.๑.๑. </w:t>
      </w:r>
      <w:r w:rsidR="00140289">
        <w:rPr>
          <w:rFonts w:ascii="TH SarabunPSK" w:hAnsi="TH SarabunPSK" w:cs="TH SarabunPSK" w:hint="cs"/>
          <w:sz w:val="32"/>
          <w:szCs w:val="32"/>
          <w:cs/>
        </w:rPr>
        <w:tab/>
      </w:r>
      <w:r w:rsidR="00C11C29">
        <w:rPr>
          <w:rFonts w:ascii="TH SarabunPSK" w:hAnsi="TH SarabunPSK" w:cs="TH SarabunPSK" w:hint="cs"/>
          <w:sz w:val="32"/>
          <w:szCs w:val="32"/>
          <w:cs/>
        </w:rPr>
        <w:t>งบประมาณในการดำเนินก</w:t>
      </w:r>
      <w:r w:rsidRPr="00412A61">
        <w:rPr>
          <w:rFonts w:ascii="TH SarabunPSK" w:hAnsi="TH SarabunPSK" w:cs="TH SarabunPSK" w:hint="cs"/>
          <w:sz w:val="32"/>
          <w:szCs w:val="32"/>
          <w:cs/>
        </w:rPr>
        <w:t>า</w:t>
      </w:r>
      <w:r w:rsidR="00C11C29">
        <w:rPr>
          <w:rFonts w:ascii="TH SarabunPSK" w:hAnsi="TH SarabunPSK" w:cs="TH SarabunPSK" w:hint="cs"/>
          <w:sz w:val="32"/>
          <w:szCs w:val="32"/>
          <w:cs/>
        </w:rPr>
        <w:t>รจัดระบบบริการสาธารณะมีน้อย</w:t>
      </w:r>
      <w:r w:rsidR="00140289">
        <w:rPr>
          <w:rFonts w:ascii="TH SarabunPSK" w:hAnsi="TH SarabunPSK" w:cs="TH SarabunPSK" w:hint="cs"/>
          <w:sz w:val="32"/>
          <w:szCs w:val="32"/>
          <w:cs/>
        </w:rPr>
        <w:t>ไม่สอดคล้องกับปัญหา</w:t>
      </w:r>
    </w:p>
    <w:p w:rsidR="000753FE" w:rsidRDefault="00140289" w:rsidP="00742DC1">
      <w:pPr>
        <w:tabs>
          <w:tab w:val="left" w:pos="14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ความต้องการของประชาชนในพื้นที่</w:t>
      </w:r>
      <w:r w:rsidR="000753FE" w:rsidRPr="00412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3FE" w:rsidRPr="00412A61">
        <w:rPr>
          <w:rFonts w:ascii="TH SarabunPSK" w:hAnsi="TH SarabunPSK" w:cs="TH SarabunPSK"/>
          <w:sz w:val="32"/>
          <w:szCs w:val="32"/>
        </w:rPr>
        <w:t xml:space="preserve"> </w:t>
      </w:r>
    </w:p>
    <w:p w:rsidR="000831FE" w:rsidRDefault="000831FE" w:rsidP="00140289">
      <w:pPr>
        <w:tabs>
          <w:tab w:val="left" w:pos="1440"/>
          <w:tab w:val="left" w:pos="216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2DC1">
        <w:rPr>
          <w:rFonts w:ascii="TH SarabunIT๙" w:hAnsi="TH SarabunIT๙" w:cs="TH SarabunIT๙"/>
          <w:sz w:val="32"/>
          <w:szCs w:val="32"/>
        </w:rPr>
        <w:t>3.1.</w:t>
      </w:r>
      <w:r w:rsidR="00742DC1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40289">
        <w:rPr>
          <w:rFonts w:ascii="TH SarabunIT๙" w:hAnsi="TH SarabunIT๙" w:cs="TH SarabunIT๙"/>
          <w:sz w:val="32"/>
          <w:szCs w:val="32"/>
        </w:rPr>
        <w:tab/>
      </w:r>
      <w:r w:rsidR="00C11C29">
        <w:rPr>
          <w:rFonts w:ascii="TH SarabunIT๙" w:hAnsi="TH SarabunIT๙" w:cs="TH SarabunIT๙" w:hint="cs"/>
          <w:sz w:val="32"/>
          <w:szCs w:val="32"/>
          <w:cs/>
        </w:rPr>
        <w:t>ความไม่มั่นใจระหว่างหน่วยงานภาครัฐและประชาชน</w:t>
      </w:r>
    </w:p>
    <w:p w:rsidR="000831FE" w:rsidRPr="000831FE" w:rsidRDefault="000831FE" w:rsidP="000753FE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753FE" w:rsidRPr="00626983" w:rsidRDefault="002E1A38" w:rsidP="00626983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53FE" w:rsidRPr="00626983">
        <w:rPr>
          <w:rFonts w:ascii="TH SarabunIT๙" w:hAnsi="TH SarabunIT๙" w:cs="TH SarabunIT๙"/>
          <w:b/>
          <w:bCs/>
          <w:sz w:val="32"/>
          <w:szCs w:val="32"/>
          <w:cs/>
        </w:rPr>
        <w:t>๓.๒ การดำเนินงานที่ผ่านมา</w:t>
      </w:r>
    </w:p>
    <w:p w:rsidR="000753FE" w:rsidRPr="00626983" w:rsidRDefault="006B57EE" w:rsidP="00626983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6983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>เนื่องจากงบประมาณของ</w:t>
      </w:r>
      <w:r w:rsidR="000753FE" w:rsidRPr="0062698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องค์กรปกครองส่วนท้องถิ่นในเขตจังหวัด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ในการดำเนินงาน</w:t>
      </w:r>
      <w:r w:rsidR="002E3EB9">
        <w:rPr>
          <w:rFonts w:ascii="TH SarabunIT๙" w:hAnsi="TH SarabunIT๙" w:cs="TH SarabunIT๙"/>
          <w:sz w:val="32"/>
          <w:szCs w:val="32"/>
          <w:cs/>
        </w:rPr>
        <w:t>เพื่อจัดระบบบริการสาธารณะมีน้อย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 xml:space="preserve">ไม่เพียงพอต่อการแก้ไขปัญหาและตอบสนองความต้องการของประชาชนในพื้นที่ </w:t>
      </w:r>
      <w:r w:rsidR="00171D5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>ได้อย่างทั่วถึงและทันท่วงที</w:t>
      </w:r>
    </w:p>
    <w:p w:rsidR="006B57EE" w:rsidRPr="00626983" w:rsidRDefault="000753FE" w:rsidP="006269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26983">
        <w:rPr>
          <w:rFonts w:ascii="TH SarabunIT๙" w:hAnsi="TH SarabunIT๙" w:cs="TH SarabunIT๙"/>
          <w:b/>
          <w:bCs/>
          <w:sz w:val="32"/>
          <w:szCs w:val="32"/>
          <w:cs/>
        </w:rPr>
        <w:t>๓.๓ แนวทางแก้ไข</w:t>
      </w:r>
    </w:p>
    <w:p w:rsidR="000753FE" w:rsidRPr="00626983" w:rsidRDefault="006B57EE" w:rsidP="0062698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6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>- เรื่องการจัดสรรรายได้ให้องค์กรปกครองส่วนท้องถิ่น รัฐบาลควรกำหนดสัดส่วนให้ชัดเจนมี</w:t>
      </w:r>
      <w:r w:rsidR="00C11C29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ความเป็นธรรมและให้จัดสรรตามกำหนดเวลาที่กำหนด เพื่อให้องค์กรปกครองส่วนท้องถิ่นสามารถดำเนินการได้ทันที</w:t>
      </w:r>
      <w:r w:rsidR="00140289" w:rsidRPr="0062698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40289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โดยเฉพาะองค์กรปกครองส่วน</w:t>
      </w:r>
      <w:r w:rsidR="00D8557D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ท้องถิ่นใน ๓ จังหวัดชายแดนใต้ คว</w:t>
      </w:r>
      <w:r w:rsidR="00140289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รจัดสรรรายได้ให้เพิ่มขึ้น เนื่องจากได้รับผลกระทบจากสถานการณ์ความไม่สงบ เพื่อชดเชยรายได้ที่ลดลง อาทิ ภาษีและค่าธรรม</w:t>
      </w:r>
      <w:r w:rsidR="00FA36C8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เ</w:t>
      </w:r>
      <w:r w:rsidR="00140289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นียมรถยนต์และล้อเลื่อน 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9751A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เนื่องจากประชาชนได้นำรถไปจดทะเบียนนอกพื้นที่จังหวัดยะลา  เช่น จังหวัดสงขลา กรุงเทพมหานคร ซึ่งที่ผ่านมา</w:t>
      </w:r>
      <w:r w:rsidR="00F9751A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องค์การบริหารส่วนจังหวัดยะลา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ได้มีการรณรงค์ประชาสัมพันธ์ให้ประชาชนจดป้ายทะเบียนจังหวัดยะลา 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</w:rPr>
        <w:t>–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proofErr w:type="spellStart"/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เบ</w:t>
      </w:r>
      <w:proofErr w:type="spellEnd"/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ตง         </w:t>
      </w:r>
      <w:r w:rsidR="00F9751A" w:rsidRPr="006269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</w:t>
      </w:r>
      <w:r w:rsidR="002057DE" w:rsidRPr="00626983">
        <w:rPr>
          <w:rFonts w:ascii="TH SarabunIT๙" w:hAnsi="TH SarabunIT๙" w:cs="TH SarabunIT๙"/>
          <w:spacing w:val="-6"/>
          <w:sz w:val="32"/>
          <w:szCs w:val="32"/>
          <w:cs/>
        </w:rPr>
        <w:t>ซึ่งผลจากการดำเนินงานทำให้รายได้จากภาษีฯ ดังกล่าว เพิ่มขึ้นเล็กน้อย</w:t>
      </w:r>
    </w:p>
    <w:p w:rsidR="00C11C29" w:rsidRPr="00626983" w:rsidRDefault="006B57EE" w:rsidP="00626983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698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C11C29" w:rsidRPr="00626983">
        <w:rPr>
          <w:rFonts w:ascii="TH SarabunIT๙" w:hAnsi="TH SarabunIT๙" w:cs="TH SarabunIT๙"/>
          <w:sz w:val="32"/>
          <w:szCs w:val="32"/>
          <w:cs/>
        </w:rPr>
        <w:t>- สร้างความเชื่อมั่นให้กับประชาชนมากขึ้น</w:t>
      </w:r>
    </w:p>
    <w:p w:rsidR="000753FE" w:rsidRPr="00412A61" w:rsidRDefault="000753FE" w:rsidP="000753F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2A61">
        <w:rPr>
          <w:rFonts w:ascii="TH SarabunPSK" w:hAnsi="TH SarabunPSK" w:cs="TH SarabunPSK"/>
          <w:sz w:val="32"/>
          <w:szCs w:val="32"/>
        </w:rPr>
        <w:tab/>
      </w:r>
      <w:r w:rsidRPr="00412A61">
        <w:rPr>
          <w:rFonts w:ascii="TH SarabunPSK" w:hAnsi="TH SarabunPSK" w:cs="TH SarabunPSK"/>
          <w:sz w:val="32"/>
          <w:szCs w:val="32"/>
        </w:rPr>
        <w:tab/>
      </w:r>
      <w:r w:rsidRPr="00412A6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53FE" w:rsidRDefault="00C11C29" w:rsidP="00C11C29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200" w:line="276" w:lineRule="auto"/>
        <w:ind w:left="0"/>
        <w:jc w:val="center"/>
        <w:rPr>
          <w:rFonts w:ascii="TH SarabunIT๙" w:eastAsia="CordiaNew" w:hAnsi="TH SarabunIT๙" w:cs="TH SarabunIT๙"/>
          <w:szCs w:val="32"/>
        </w:rPr>
      </w:pPr>
      <w:r>
        <w:rPr>
          <w:rFonts w:ascii="TH SarabunIT๙" w:eastAsia="CordiaNew" w:hAnsi="TH SarabunIT๙" w:cs="TH SarabunIT๙"/>
          <w:szCs w:val="32"/>
        </w:rPr>
        <w:t>*********************</w:t>
      </w:r>
    </w:p>
    <w:p w:rsidR="000753FE" w:rsidRDefault="000753FE" w:rsidP="000753FE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200" w:line="276" w:lineRule="auto"/>
        <w:ind w:left="0"/>
        <w:jc w:val="left"/>
        <w:rPr>
          <w:rFonts w:ascii="TH SarabunIT๙" w:eastAsia="CordiaNew" w:hAnsi="TH SarabunIT๙" w:cs="TH SarabunIT๙"/>
          <w:szCs w:val="32"/>
        </w:rPr>
      </w:pPr>
    </w:p>
    <w:p w:rsidR="00742DC1" w:rsidRPr="00C11C29" w:rsidRDefault="00742DC1" w:rsidP="000753FE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200" w:line="276" w:lineRule="auto"/>
        <w:ind w:left="0"/>
        <w:jc w:val="left"/>
        <w:rPr>
          <w:rFonts w:ascii="TH SarabunIT๙" w:eastAsia="CordiaNew" w:hAnsi="TH SarabunIT๙" w:cs="TH SarabunIT๙"/>
          <w:szCs w:val="32"/>
        </w:rPr>
      </w:pPr>
    </w:p>
    <w:p w:rsidR="000753FE" w:rsidRDefault="000753FE" w:rsidP="000753FE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200" w:line="276" w:lineRule="auto"/>
        <w:ind w:left="0"/>
        <w:jc w:val="left"/>
        <w:rPr>
          <w:rFonts w:ascii="TH SarabunIT๙" w:eastAsia="CordiaNew" w:hAnsi="TH SarabunIT๙" w:cs="TH SarabunIT๙"/>
          <w:szCs w:val="32"/>
        </w:rPr>
      </w:pPr>
    </w:p>
    <w:p w:rsidR="000753FE" w:rsidRPr="005C1CDA" w:rsidRDefault="007D4182" w:rsidP="000753F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C1CD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Pr="005C1CDA">
        <w:rPr>
          <w:rFonts w:ascii="TH SarabunIT๙" w:hAnsi="TH SarabunIT๙" w:cs="TH SarabunIT๙" w:hint="cs"/>
          <w:b/>
          <w:bCs/>
          <w:sz w:val="40"/>
          <w:szCs w:val="40"/>
          <w:cs/>
        </w:rPr>
        <w:t>๒</w:t>
      </w:r>
    </w:p>
    <w:p w:rsidR="00281CFC" w:rsidRPr="005C1CDA" w:rsidRDefault="00035910" w:rsidP="000753FE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5C1CDA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ยุทธศาสตร์เพื่อการพัฒนา</w:t>
      </w:r>
    </w:p>
    <w:p w:rsidR="000753FE" w:rsidRPr="000753FE" w:rsidRDefault="000753FE" w:rsidP="000753F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753FE">
        <w:rPr>
          <w:rFonts w:ascii="TH SarabunPSK" w:hAnsi="TH SarabunPSK" w:cs="TH SarabunPSK"/>
          <w:sz w:val="36"/>
          <w:szCs w:val="36"/>
        </w:rPr>
        <w:t>************</w:t>
      </w:r>
      <w:r w:rsidR="009313FA">
        <w:rPr>
          <w:rFonts w:ascii="TH SarabunPSK" w:hAnsi="TH SarabunPSK" w:cs="TH SarabunPSK"/>
          <w:sz w:val="36"/>
          <w:szCs w:val="36"/>
        </w:rPr>
        <w:t>*******</w:t>
      </w:r>
    </w:p>
    <w:p w:rsidR="002D5797" w:rsidRPr="002D5797" w:rsidRDefault="002D5797" w:rsidP="002D5797">
      <w:pPr>
        <w:numPr>
          <w:ilvl w:val="0"/>
          <w:numId w:val="6"/>
        </w:numPr>
        <w:tabs>
          <w:tab w:val="num" w:pos="360"/>
          <w:tab w:val="left" w:pos="1276"/>
        </w:tabs>
        <w:spacing w:after="0" w:line="252" w:lineRule="auto"/>
        <w:ind w:hanging="720"/>
        <w:contextualSpacing/>
        <w:jc w:val="thaiDistribute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2D5797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แผนยุทธศาสตร์ชาติ  ๒๐  ปี </w:t>
      </w:r>
      <w:r w:rsidRPr="002D5797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(พ.ศ.</w:t>
      </w:r>
      <w:r w:rsidRPr="002D5797">
        <w:rPr>
          <w:rFonts w:ascii="TH SarabunIT๙" w:eastAsia="Times New Roman" w:hAnsi="TH SarabunIT๙" w:cs="TH SarabunIT๙"/>
          <w:b/>
          <w:bCs/>
          <w:sz w:val="20"/>
          <w:szCs w:val="20"/>
          <w:cs/>
        </w:rPr>
        <w:t xml:space="preserve"> </w:t>
      </w:r>
      <w:r w:rsidRPr="002D5797">
        <w:rPr>
          <w:rFonts w:ascii="TH SarabunIT๙" w:eastAsia="Times New Roman" w:hAnsi="TH SarabunIT๙" w:cs="TH SarabunIT๙"/>
          <w:b/>
          <w:bCs/>
          <w:sz w:val="40"/>
          <w:szCs w:val="40"/>
        </w:rPr>
        <w:t>2561</w:t>
      </w:r>
      <w:r w:rsidRPr="002D5797">
        <w:rPr>
          <w:rFonts w:ascii="TH SarabunIT๙" w:eastAsia="Times New Roman" w:hAnsi="TH SarabunIT๙" w:cs="TH SarabunIT๙"/>
          <w:b/>
          <w:bCs/>
          <w:sz w:val="32"/>
          <w:szCs w:val="24"/>
        </w:rPr>
        <w:t xml:space="preserve">  </w:t>
      </w:r>
      <w:r w:rsidRPr="002D5797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-</w:t>
      </w:r>
      <w:r w:rsidRPr="002D5797">
        <w:rPr>
          <w:rFonts w:ascii="TH SarabunIT๙" w:eastAsia="Times New Roman" w:hAnsi="TH SarabunIT๙" w:cs="TH SarabunIT๙"/>
          <w:b/>
          <w:bCs/>
          <w:sz w:val="32"/>
          <w:szCs w:val="24"/>
        </w:rPr>
        <w:t xml:space="preserve"> </w:t>
      </w:r>
      <w:r w:rsidRPr="002D5797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2580)</w:t>
      </w:r>
    </w:p>
    <w:p w:rsidR="002D5797" w:rsidRPr="002D5797" w:rsidRDefault="002D5797" w:rsidP="002D5797">
      <w:pPr>
        <w:tabs>
          <w:tab w:val="left" w:pos="0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เพื่อให้ประเทศไทยสามารถยกระดับการพัฒนาให้บรรลุตามวิสัยทัศน์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มั่งคั่ง ยั่งยืน เป็นประเทศพัฒนาแล้ว ด้วยการพัฒนาตามหลักปรัชญาของเศรษฐกิจพอเพียง</w:t>
      </w:r>
      <w:r w:rsidRPr="002D5797">
        <w:rPr>
          <w:rFonts w:ascii="TH SarabunIT๙" w:hAnsi="TH SarabunIT๙" w:cs="TH SarabunIT๙"/>
          <w:b/>
          <w:bCs/>
          <w:spacing w:val="-8"/>
          <w:sz w:val="32"/>
          <w:szCs w:val="32"/>
        </w:rPr>
        <w:t>”</w:t>
      </w:r>
      <w:r w:rsidRPr="002D579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การพัฒนาประเทศ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ในช่วงระยะเวลาของยุทธศาสตร์ชาติจะมุ่งเน้นการสร้างสมดุลระหว่าง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การพัฒนาความมั่นคง เศรษฐกิจ สังคม 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และสิ่งแวดล้อม โดยการมีส่วนร่วมของทุกภาคส่วนในรูปแบบ</w:t>
      </w:r>
      <w:r w:rsidRPr="002D5797">
        <w:rPr>
          <w:rFonts w:ascii="TH SarabunIT๙" w:hAnsi="TH SarabunIT๙" w:cs="TH SarabunIT๙"/>
          <w:spacing w:val="-4"/>
          <w:sz w:val="32"/>
          <w:szCs w:val="32"/>
        </w:rPr>
        <w:t xml:space="preserve"> “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ประชารัฐ</w:t>
      </w:r>
      <w:r w:rsidRPr="002D5797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โดยประกอบด้วย ๖ ยุทธศาสตร</w:t>
      </w:r>
      <w:r w:rsidRPr="002D57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์ </w:t>
      </w:r>
      <w:r w:rsidRPr="002D5797">
        <w:rPr>
          <w:rFonts w:ascii="TH SarabunIT๙" w:hAnsi="TH SarabunIT๙" w:cs="TH SarabunIT๙"/>
          <w:vanish/>
          <w:spacing w:val="-4"/>
          <w:sz w:val="32"/>
          <w:szCs w:val="32"/>
        </w:rPr>
        <w:pgNum/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ได้แก</w:t>
      </w:r>
      <w:r w:rsidRPr="002D5797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</w:p>
    <w:p w:rsidR="002D5797" w:rsidRPr="002D5797" w:rsidRDefault="002D5797" w:rsidP="002D5797">
      <w:pPr>
        <w:tabs>
          <w:tab w:val="left" w:pos="0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ยุทธศาสตร์ชาติด้านความมั่นคง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มีเป้าหมายการพัฒนาที่ส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 คือ ประเทศชาติมั่นค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ประชาชนมีความสุข เน้นการบริหารจัดการสภาวะแวดล้อมของประเทศให้มีความมั่นคง ปลอดภัย เอกราช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อธิปไตย และมีความสงบเรียบร้อยในทุกระดับ ตั้งแต่ระดับชาติสังคม ชุมชน มุ่งเน้นการพัฒนาคน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เครื่องมือ เทคโนโลยีและระบบฐานข้อมูลขนาดใหญ่ให้มีความพร้อมสามารถรับมือกับภัยคุกคามและภัยพิบัติได้ทุกรูปแบบ และทุกระดับความรุนแรง ควบคู่ไปกับการป้องกันและแก้ไขปัญหาด้านความมั่นคงที่มีอยู่ในปัจจุบัน และที่อาจจะเกิดขึ้นในอนาคต ใช้กลไกการแก้ไขปัญหาแบบ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บ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2D5797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การทั้งกับส่วนราชการ ภาคเอกชน ประชาสังคม และองค์กรที่ไม่ใช่รัฐ รวมถึงประเทศเพื่อนบ้านและมิตรประเทศทั่วโลกบนพื้นฐานของหลัก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บาล เพื่อเอื้ออ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นวยประโยชน์ต่อการด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เนินการของยุทธศาสตร์ชาติด้านอื่น</w:t>
      </w:r>
      <w:r w:rsidRPr="002D5797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ๆ ให้สามารถขับเคลื่อนไปได้ตามทิศทางและเป้าหมายที่ก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2D5797" w:rsidRPr="002D5797" w:rsidRDefault="002D5797" w:rsidP="00187ACB">
      <w:pPr>
        <w:tabs>
          <w:tab w:val="left" w:pos="0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2)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  <w:r w:rsidRPr="002D579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มีเป้าหมายการพัฒนาที่</w:t>
      </w:r>
      <w:r w:rsidRPr="002D5797">
        <w:rPr>
          <w:rFonts w:ascii="TH SarabunIT๙" w:hAnsi="TH SarabunIT๙" w:cs="TH SarabunIT๙" w:hint="cs"/>
          <w:spacing w:val="-8"/>
          <w:sz w:val="32"/>
          <w:szCs w:val="32"/>
          <w:cs/>
        </w:rPr>
        <w:t>มุ่</w:t>
      </w:r>
      <w:r w:rsidRPr="002D5797">
        <w:rPr>
          <w:rFonts w:ascii="TH SarabunIT๙" w:hAnsi="TH SarabunIT๙" w:cs="TH SarabunIT๙"/>
          <w:spacing w:val="-8"/>
          <w:sz w:val="32"/>
          <w:szCs w:val="32"/>
          <w:cs/>
        </w:rPr>
        <w:t>งเน้น</w:t>
      </w:r>
      <w:r w:rsidRPr="002D5797">
        <w:rPr>
          <w:rFonts w:ascii="TH SarabunIT๙" w:hAnsi="TH SarabunIT๙" w:cs="TH SarabunIT๙"/>
          <w:sz w:val="32"/>
          <w:szCs w:val="32"/>
          <w:cs/>
        </w:rPr>
        <w:br/>
        <w:t>การยกระดับศักยภาพของประเทศในหลากหลายมิติบนพื้นฐานแนวคิด ๓ ประการ ได้แก่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187ACB">
      <w:pPr>
        <w:tabs>
          <w:tab w:val="left" w:pos="0"/>
        </w:tabs>
        <w:spacing w:after="0" w:line="340" w:lineRule="exac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>(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2D5797">
        <w:rPr>
          <w:rFonts w:ascii="TH SarabunIT๙" w:hAnsi="TH SarabunIT๙" w:cs="TH SarabunIT๙"/>
          <w:sz w:val="32"/>
          <w:szCs w:val="32"/>
        </w:rPr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ต่อยอดอดีต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โดยมองกลับไปที่รากเหง้าทางเศรษฐกิจ 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ลักษณ์วัฒนธรรม ประเพณีวิถีชีวิตและจุดเด่นทางทรัพยากรธรรมชาติที่หลากหลาย รวมทั้งความได้เปรียบเชิงเปรียบเทียบของประเทศในด้านอื่น ๆ 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มาประยุกต์ผสมผสานกับเทคโนโลยีและนวัตกรรม เพื่อให้สอดรับกับบริบทของเศรษฐกิจและสังคมโลกสมัยใหม่ </w:t>
      </w:r>
    </w:p>
    <w:p w:rsidR="002D5797" w:rsidRPr="002D5797" w:rsidRDefault="002D5797" w:rsidP="00187ACB">
      <w:pPr>
        <w:tabs>
          <w:tab w:val="left" w:pos="0"/>
        </w:tabs>
        <w:spacing w:after="0" w:line="340" w:lineRule="exact"/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Pr="002D5797">
        <w:rPr>
          <w:rFonts w:ascii="TH SarabunIT๙" w:hAnsi="TH SarabunIT๙" w:cs="TH SarabunIT๙"/>
          <w:sz w:val="32"/>
          <w:szCs w:val="32"/>
        </w:rPr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ปรับปัจจุบัน</w:t>
      </w:r>
      <w:r w:rsidRPr="002D5797">
        <w:rPr>
          <w:rFonts w:ascii="TH SarabunIT๙" w:hAnsi="TH SarabunIT๙" w:cs="TH SarabunIT๙"/>
          <w:sz w:val="32"/>
          <w:szCs w:val="32"/>
        </w:rPr>
        <w:t>”</w:t>
      </w:r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>เพื่อปูทางสู่อนาคต ผ่านการพัฒนาโครงสร้างพื้นฐานของประเทศในมิติต่าง</w:t>
      </w:r>
      <w:r w:rsidRPr="002D5797">
        <w:rPr>
          <w:rFonts w:ascii="TH SarabunIT๙" w:hAnsi="TH SarabunIT๙" w:cs="TH SarabunIT๙"/>
          <w:spacing w:val="-10"/>
          <w:sz w:val="20"/>
          <w:szCs w:val="20"/>
          <w:cs/>
        </w:rPr>
        <w:t xml:space="preserve"> </w:t>
      </w:r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ๆ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ทั้งโครงข่ายระบบคมนาคมและขนส่ง โครงสร้างพื้นฐานวิทยาศาสตร์เทคโนโลยีและ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และการปรับสภาพแวดล้อมให้เอื้อต่อการพัฒนาอุตสาหกรรม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และบริการอนาคต</w:t>
      </w:r>
      <w:r w:rsidRPr="002D579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</w:p>
    <w:p w:rsidR="002D5797" w:rsidRPr="002D5797" w:rsidRDefault="002D5797" w:rsidP="00187ACB">
      <w:pPr>
        <w:tabs>
          <w:tab w:val="left" w:pos="0"/>
          <w:tab w:val="left" w:pos="1701"/>
        </w:tabs>
        <w:spacing w:after="0" w:line="340" w:lineRule="exact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D5797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(๓) </w:t>
      </w:r>
      <w:r w:rsidRPr="002D5797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สร้างคุณค่าใหม่ในอนาคต</w:t>
      </w:r>
      <w:r w:rsidRPr="002D5797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ด้วยการเพิ่มศักยภาพของผู้ประกอบการ พัฒนาคนรุ่นใหม่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รวมถึงปรับรูปแบบธุรกิจ เพื่อตอบสนองต่อความต้องการของตลาด ผสมผสานกับยุทธศาสตร์ที่รองรับอนาคตบนพื้นฐานของการต่อยอดอดีตและปรับปัจจุบัน พร้อมทั้งการส่งเสริมและสนับสนุนจากภาครัฐให้ประเทศไทย</w:t>
      </w:r>
      <w:r w:rsidRPr="002D5797">
        <w:rPr>
          <w:rFonts w:ascii="TH SarabunIT๙" w:hAnsi="TH SarabunIT๙" w:cs="TH SarabunIT๙"/>
          <w:spacing w:val="-8"/>
          <w:sz w:val="32"/>
          <w:szCs w:val="32"/>
          <w:cs/>
        </w:rPr>
        <w:t>สามารถสร้างฐานรายได้และการจ้างงานใหม่ ขยายโอกาสทางการค้าและการลงทุนในเวทีโลก ควบคู่ไปกับการยกระดับรายได้และการกินดีอยู่ดีรวมถึงการเพิ่มขึ้นของคนชั้นกลางและลดความเหลื่อมล</w:t>
      </w:r>
      <w:r w:rsidRPr="002D5797">
        <w:rPr>
          <w:rFonts w:ascii="TH SarabunIT๙" w:hAnsi="TH SarabunIT๙" w:cs="TH SarabunIT๙" w:hint="cs"/>
          <w:spacing w:val="-8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pacing w:val="-8"/>
          <w:sz w:val="32"/>
          <w:szCs w:val="32"/>
          <w:cs/>
        </w:rPr>
        <w:t>ของคนในประเทศได้ในคราวเดียวกัน</w:t>
      </w:r>
    </w:p>
    <w:p w:rsidR="002D5797" w:rsidRDefault="002D5797" w:rsidP="00187ACB">
      <w:pPr>
        <w:tabs>
          <w:tab w:val="left" w:pos="0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ยุทธศาสตร์ชาติด้านการพัฒนาและเสริมสร้างศักยภาพทรัพยากรมนุษย์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คัญเพื่อพัฒนาคนในทุกมิติและในทุกช่วงวัยให้เป็นคนดีเก่ง และมีคุณภาพ โดยคนไทยมีความพร้อมทั้งกาย ใจ สติปัญญา มีพัฒนาการที่ดีรอบด้านและมีสุขภาวะที่ดีในทุกช่วงวัยมีจิตสาธารณะ รับผิดชอบต่อสังคมและ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2D5797">
        <w:rPr>
          <w:rFonts w:ascii="TH SarabunIT๙" w:hAnsi="TH SarabunIT๙" w:cs="TH SarabunIT๙"/>
          <w:sz w:val="32"/>
          <w:szCs w:val="32"/>
          <w:cs/>
        </w:rPr>
        <w:t>อื่น มัธยัสถ์อดออม โอบอ้อมอารีมีวินัย รักษาศีลธรรมและเป็นพลเมืองดีของชาติมีหลักคิดที่ถูกต้อง มีทักษะที่จ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เป็นในศตวรรษที่ ๒๑ มีทักษะสื่อสารภาษาอังกฤษและภาษาที่สาม และอนุรักษ์ภาษาท้องถิ่น มีนิสัย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br/>
      </w:r>
      <w:r w:rsidRPr="002D5797">
        <w:rPr>
          <w:rFonts w:ascii="TH SarabunIT๙" w:hAnsi="TH SarabunIT๙" w:cs="TH SarabunIT๙"/>
          <w:sz w:val="32"/>
          <w:szCs w:val="32"/>
          <w:cs/>
        </w:rPr>
        <w:t>รักการเรียนรู้และการพัฒนาตนเองอย่างต่อเนื่องตลอดชีวิต สู่การเป็นคนไทยที่มีทักษะสูง เป็น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นวัตกร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นักคิด ผู้ประกอบการ เกษตรกรยุคใหม่และอื่น ๆ โดยมีสัมมาชีพตามความถนัดของตนเอง</w:t>
      </w:r>
    </w:p>
    <w:p w:rsidR="00187ACB" w:rsidRDefault="00187ACB" w:rsidP="00187ACB">
      <w:pPr>
        <w:tabs>
          <w:tab w:val="left" w:pos="0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ACB" w:rsidRPr="002D5797" w:rsidRDefault="00187ACB" w:rsidP="00187ACB">
      <w:pPr>
        <w:tabs>
          <w:tab w:val="left" w:pos="0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750685">
      <w:pPr>
        <w:tabs>
          <w:tab w:val="left" w:pos="0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ยุทธศาสตร์ชาติด้านการสร้างโอกาสและความเสมอภาคทางสังคม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มีเป้าหมายการ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2D5797">
        <w:rPr>
          <w:rFonts w:ascii="TH SarabunIT๙" w:hAnsi="TH SarabunIT๙" w:cs="TH SarabunIT๙"/>
          <w:sz w:val="32"/>
          <w:szCs w:val="32"/>
          <w:cs/>
        </w:rPr>
        <w:t>ฒนาที่ให้ความส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คัญกับการดึงเอาพลังของภาคส่วนต่าง ๆ ทั้งภาคเอกชน ประชาสังคม ชุมชนท้องถิ่น มาร่วมขับเคลื่อน โดยการสนับสนุนการรวมตัวของประชาชนในการร่วมคิดร่วมท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เพื่อส่วนรวม การกระจายอ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าจและความรับผิดชอบไปสู่กลไกบริหารราชการแผ่นดินในระดับท้องถิ่นการเสริมสร้างความเข้มแข็งของชุมชนในการจัดการตนเอง และการเตรียมความพร้อมของประชากรไทยทั้งในมิติสุขภาพ เศรษฐกิจ สังคม และสภาพแวดล้อมให้เป็นประชากรที่มีคุณภาพ สามารถพึ่งตนเองและท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ประโยชน์แก่ครอบครัว ชุมชน และสังคมให้นานที่สุด โดยรัฐให้หลักประกันการเข้าถึงบริการและสวัสดิการที่มีคุณภาพอย่างเป็นธรรมและทั่วถึง</w:t>
      </w:r>
    </w:p>
    <w:p w:rsidR="002D5797" w:rsidRPr="002D5797" w:rsidRDefault="002D5797" w:rsidP="00750685">
      <w:pPr>
        <w:tabs>
          <w:tab w:val="left" w:pos="0"/>
        </w:tabs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ยุทธศาสตร์ชาติด้านการสร้างการเติบโตบนคุณภาพชีวิตที่เป็นมิตรกับสิ่งแวดล้อม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D5797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คัญเพื่อน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ไปสู่การบรรลุเป้าหมายการพัฒนาที่ยั่งยืนในทุกมิติทั้งด้านสังคม เศรษฐกิจ </w:t>
      </w:r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สิ่งแวดล้อม </w:t>
      </w:r>
      <w:proofErr w:type="spellStart"/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บาล และความเป็นหุ้นส่วนความร่วมมือระหว่างกันทั้งภายในและภายนอกประเทศอย่าง</w:t>
      </w:r>
      <w:proofErr w:type="spellStart"/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บูรณา</w:t>
      </w:r>
      <w:proofErr w:type="spellEnd"/>
      <w:r w:rsidRPr="002D5797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ใช้พื้นที่เป็นตัวตั้งในการก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ดกลยุทธ์และแผนงานและการให้ทุกฝ่ายที่เกี่ยวข้องได้เข้ามามีส่วนร่วมในแบบทางตรงให้มากที่สุดเท่าที่จะเป็นไปได้โดยเป็นการด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เนินการบนพื้นฐานการเติบโตร่วมกัน ไม่ว่าจะเป็นทางเศรษฐกิจ สิ่งแวดล้อม และคุณภาพชีวิต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โดยให้ความส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คัญกับการสร้างสมดุลทั้ง ๓ ด้าน อันจะน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ไปสู่ความยั่งยืนเพื่อคนรุ่นต่อไปอย่างแท้จริง</w:t>
      </w:r>
    </w:p>
    <w:p w:rsidR="002D5797" w:rsidRDefault="002D5797" w:rsidP="00750685">
      <w:pPr>
        <w:tabs>
          <w:tab w:val="left" w:pos="0"/>
        </w:tabs>
        <w:spacing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ยุทธศาสตร์ชาติด้านการปรับสมดุลและพัฒนาระบบการบริหารจัดการภาครัฐ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มีเป้าหมายการพัฒนาที่ส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คัญเพื่อปรับเปลี่ยนภาครัฐที่ยึดหลัก </w:t>
      </w:r>
      <w:r w:rsidRPr="002D5797">
        <w:rPr>
          <w:rFonts w:ascii="TH SarabunIT๙" w:hAnsi="TH SarabunIT๙" w:cs="TH SarabunIT๙"/>
          <w:sz w:val="32"/>
          <w:szCs w:val="32"/>
        </w:rPr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ภาครัฐของประชาชนเพื่อประชาชนและประโยชน์ส่วนรวม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โดยภาครัฐต้องมีขนาดที่เหมาะสมกับบทบาทภารกิจ แยกแยะบทบาทหน่วยงานของรัฐที่ท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หน้าที่ในการก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กับหรือในการให้บริการในระบบเศรษฐกิจที่มีการแข่งขันมีสมรรถนะสูง ยึดหลัก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บาล ปรับวัฒนธรรมการท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งานให้มุ่งผลสัมฤทธิ์และผลประโยชน์ส่วนรวมมีความทันสมัย และพร้อมที่จะปรับตัวให้ทันต่อการเปลี่ยนแปลงของโลกอยู่ตลอดเวลา โดยเฉพาะอย่างยิ่งการน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นวัตกรรม เทคโนโลยีข้อมูลขนาดใหญ่ ระบบการท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งานที่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เป็น</w:t>
      </w:r>
      <w:proofErr w:type="spellStart"/>
      <w:r w:rsidRPr="002D5797">
        <w:rPr>
          <w:rFonts w:ascii="TH SarabunIT๙" w:hAnsi="TH SarabunIT๙" w:cs="TH SarabunIT๙" w:hint="cs"/>
          <w:sz w:val="32"/>
          <w:szCs w:val="32"/>
          <w:cs/>
        </w:rPr>
        <w:t>ดิ</w:t>
      </w:r>
      <w:r w:rsidRPr="002D5797">
        <w:rPr>
          <w:rFonts w:ascii="TH SarabunIT๙" w:hAnsi="TH SarabunIT๙" w:cs="TH SarabunIT๙"/>
          <w:sz w:val="32"/>
          <w:szCs w:val="32"/>
          <w:cs/>
        </w:rPr>
        <w:t>จิทัล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เข้ามาประยุกต์ใช้อย่างคุ้มค่าและปฏิบัติงานเทียบได้กับมาตรฐานสากล รวมทั้งมีลักษณะเปิดกว้าง เชื่อมโยงถึงกันและเปิดโอกาสให้ทุกภาคส่วนเข้ามามีส่วนร่วมเพื่อตอบสนองความต้องการของประชาชนได้อย่างสะดวก รวดเร็ว และโปร่งใส โดยทุกภาคส่วนในสังคมต้องร่วมกันปลูกฝังค่านิยมความซื่อสัตย์สุจริต ความมัธยัสถ์และสร้างจิตส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นึกในการปฏิเสธไม่ยอมรับการทุจริตประพฤติมิชอบอย่างสิ้นเชิง นอกจากนั้น กฎหมายต้องมีความชัดเจน มีเพียงเท่าที่จ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เป็น มีความทันสมัย มีความเป็นสากล มีประสิทธิภาพ และน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ไปสู่การลดความเหลื่อมล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และเอื้อต่อการพัฒนา โดยกระบวนการยุติธรรมมีการบริหารที่มีประสิทธิภาพ เป็นธรรมไม่เลือกปฏิบัติและการอ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นวยความยุติธรรมตามหลักนิติธรรม</w:t>
      </w:r>
    </w:p>
    <w:p w:rsidR="002D5797" w:rsidRPr="00750685" w:rsidRDefault="002D5797" w:rsidP="002D5797">
      <w:pPr>
        <w:tabs>
          <w:tab w:val="left" w:pos="0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2D5797" w:rsidRPr="002D5797" w:rsidRDefault="002D5797" w:rsidP="002D5797">
      <w:pPr>
        <w:spacing w:after="0" w:line="340" w:lineRule="exact"/>
        <w:rPr>
          <w:rFonts w:ascii="TH SarabunIT๙" w:hAnsi="TH SarabunIT๙" w:cs="TH SarabunIT๙"/>
          <w:b/>
          <w:bCs/>
          <w:sz w:val="36"/>
          <w:szCs w:val="36"/>
        </w:rPr>
      </w:pP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แผนพัฒนาเศรษฐกิจและสังคมแห่งชาติ  ฉบับที่ 12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2560 - 2564)</w:t>
      </w:r>
    </w:p>
    <w:p w:rsidR="002D5797" w:rsidRPr="002D5797" w:rsidRDefault="002D5797" w:rsidP="002D5797">
      <w:pPr>
        <w:spacing w:after="0"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แนวทางการกำหนดยุทธศาสตร์การพัฒนาของแผนพัฒนาเศรษฐกิจและสังคมแห่งชาติ มีความสอดคล้องกับยุทธศาสตร์ชาติ  โดยประกอบด้วย 10 หลักยุทธศาสตร์ ดังนี้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1. ยุทธศาสตร์ด้านความมั่นคง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2. ยุทธศาสตร์การสร้างความเข้มแข็งทางเศรษฐกิจและแข่งขันได้อย่างยั่งยืน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3. ยุทธศาสตร์การสร้างความเป็นธรรมลดความเหลื่อมล้ำในสังคม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4. ยุทธศาสตร์การเสริมสร้างและพัฒนาศักยภาพทุนมนุษย์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5. ยุทธศาสตร์ด้านการเติบโตที่เป็นมิตรกับสิ่งแวดล้อมเพื่อการพัฒนาอย่างยั่งยืน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6. ยุทธศาสตร์ด้านการเพิ่มประสิทธิภาพการบริหารจัดการในภาครัฐ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7. ยุทธศาสตร์ด้านการพัฒนาโครงสร้างพื้นฐานและระบบ</w:t>
      </w:r>
      <w:proofErr w:type="spellStart"/>
      <w:r w:rsidRPr="002D5797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Pr="002D5797"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 w:rsidRPr="002D5797"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8. ยุทธศาสตร์ด้านวิทยาศาสตร์ เทคโนโลยี วิจัย และนวัตกรรม</w:t>
      </w:r>
    </w:p>
    <w:p w:rsidR="002D5797" w:rsidRP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9. ยุทธศาสตร์การพัฒนาภูมิภาค เมือง และพื้นที่เศรษฐกิจ</w:t>
      </w:r>
    </w:p>
    <w:p w:rsidR="002D5797" w:rsidRDefault="002D5797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10. ยุทธศาสตร์ด้านการต่างประเทศ ประเทศเพื่อนบ้าน และภูมิภาค</w:t>
      </w:r>
    </w:p>
    <w:p w:rsidR="00750685" w:rsidRPr="002D5797" w:rsidRDefault="00750685" w:rsidP="002D5797">
      <w:pPr>
        <w:spacing w:after="0" w:line="340" w:lineRule="exact"/>
        <w:ind w:firstLine="1210"/>
        <w:rPr>
          <w:rFonts w:ascii="TH SarabunIT๙" w:hAnsi="TH SarabunIT๙" w:cs="TH SarabunIT๙"/>
          <w:sz w:val="32"/>
          <w:szCs w:val="32"/>
          <w:cs/>
        </w:rPr>
      </w:pPr>
    </w:p>
    <w:p w:rsidR="002D5797" w:rsidRPr="002D5797" w:rsidRDefault="002D5797" w:rsidP="002D5797">
      <w:pPr>
        <w:spacing w:after="0" w:line="252" w:lineRule="auto"/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D5797" w:rsidRPr="002D5797" w:rsidRDefault="002D5797" w:rsidP="002D5797">
      <w:pPr>
        <w:spacing w:after="0" w:line="252" w:lineRule="auto"/>
        <w:ind w:firstLine="1210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กรอบวิสัยทัศน์ของแผนพัฒนาเศรษฐกิจและสังคมแห่งชาติ  ฉบับที่ 12 </w:t>
      </w:r>
    </w:p>
    <w:p w:rsidR="002D5797" w:rsidRPr="002D5797" w:rsidRDefault="002D5797" w:rsidP="002D5797">
      <w:pPr>
        <w:spacing w:after="0" w:line="252" w:lineRule="auto"/>
        <w:ind w:firstLine="1210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การกำหนดทิศทางการพัฒนาที่มุ่งการเปลี่ยนผ่านประเทศไทยจากประเทศที่มีรายได้ปานกลางไปสู่ประเทศที่มีรายได้สูง มีความมั่นคง สังคมอยู่ร่วมกันอย่างมีความสุข</w:t>
      </w:r>
    </w:p>
    <w:p w:rsidR="002D5797" w:rsidRPr="002D5797" w:rsidRDefault="002D5797" w:rsidP="002D5797">
      <w:pPr>
        <w:spacing w:after="0" w:line="252" w:lineRule="auto"/>
        <w:rPr>
          <w:rFonts w:ascii="TH SarabunIT๙" w:hAnsi="TH SarabunIT๙" w:cs="TH SarabunIT๙"/>
          <w:sz w:val="16"/>
          <w:szCs w:val="16"/>
        </w:rPr>
      </w:pPr>
    </w:p>
    <w:p w:rsidR="002D5797" w:rsidRPr="00750685" w:rsidRDefault="002D5797" w:rsidP="00750685">
      <w:pPr>
        <w:spacing w:after="0" w:line="252" w:lineRule="auto"/>
        <w:ind w:firstLine="1210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2D5797" w:rsidRPr="002D5797" w:rsidRDefault="002D5797" w:rsidP="002D5797">
      <w:pPr>
        <w:spacing w:after="0" w:line="252" w:lineRule="auto"/>
        <w:ind w:firstLine="1210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“มั่นคง มั่งคั่ง ยั่งยืน”</w:t>
      </w:r>
    </w:p>
    <w:p w:rsidR="002D5797" w:rsidRPr="002D5797" w:rsidRDefault="002D5797" w:rsidP="002D5797">
      <w:pPr>
        <w:spacing w:after="0" w:line="252" w:lineRule="auto"/>
        <w:ind w:left="990" w:firstLine="2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</w:rPr>
        <w:sym w:font="Wingdings" w:char="F0DC"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การหลุดจากกับดักประเทศรายได้ปานกลางสู่รายได้สูง</w:t>
      </w:r>
    </w:p>
    <w:p w:rsidR="002D5797" w:rsidRPr="002D5797" w:rsidRDefault="002D5797" w:rsidP="002D5797">
      <w:pPr>
        <w:spacing w:after="0" w:line="252" w:lineRule="auto"/>
        <w:ind w:left="990" w:firstLine="2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</w:rPr>
        <w:sym w:font="Wingdings" w:char="F0DC"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การพัฒนาศักยภาพคนให้สนับสนุนการเจริญเติบโตของประเทศ และการสร้างสังคมสูงวัย</w:t>
      </w:r>
      <w:r w:rsidRPr="002D5797">
        <w:rPr>
          <w:rFonts w:ascii="TH SarabunIT๙" w:hAnsi="TH SarabunIT๙" w:cs="TH SarabunIT๙"/>
          <w:sz w:val="32"/>
          <w:szCs w:val="32"/>
          <w:cs/>
        </w:rPr>
        <w:br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อย่างมีคุณภาพ</w:t>
      </w:r>
    </w:p>
    <w:p w:rsidR="002D5797" w:rsidRPr="002D5797" w:rsidRDefault="002D5797" w:rsidP="002D5797">
      <w:pPr>
        <w:spacing w:after="0" w:line="252" w:lineRule="auto"/>
        <w:ind w:left="990" w:firstLine="2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</w:rPr>
        <w:sym w:font="Wingdings" w:char="F0DC"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การลดความเหลื่อมล้ำในสังคม</w:t>
      </w:r>
    </w:p>
    <w:p w:rsidR="002D5797" w:rsidRPr="002D5797" w:rsidRDefault="002D5797" w:rsidP="002D5797">
      <w:pPr>
        <w:spacing w:after="0" w:line="252" w:lineRule="auto"/>
        <w:ind w:left="990" w:firstLine="2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</w:rPr>
        <w:sym w:font="Wingdings" w:char="F0DC"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การสร้างการเจริญเติบโตทางเศรษฐกิจและสังคมที่เป็นมิตรกับสิ่งแวดล้อม</w:t>
      </w:r>
    </w:p>
    <w:p w:rsidR="002D5797" w:rsidRPr="002D5797" w:rsidRDefault="002D5797" w:rsidP="002D5797">
      <w:pPr>
        <w:spacing w:after="0" w:line="252" w:lineRule="auto"/>
        <w:ind w:left="990" w:firstLine="22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</w:rPr>
        <w:sym w:font="Wingdings" w:char="F0DC"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การบริหารราชการแผ่นดินที่มีประสิทธิภาพ</w:t>
      </w:r>
    </w:p>
    <w:p w:rsidR="002D5797" w:rsidRPr="00750685" w:rsidRDefault="002D5797" w:rsidP="002D5797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16"/>
          <w:szCs w:val="16"/>
        </w:rPr>
      </w:pPr>
      <w:r w:rsidRPr="00750685">
        <w:rPr>
          <w:rFonts w:ascii="TH SarabunIT๙" w:hAnsi="TH SarabunIT๙" w:cs="TH SarabunIT๙"/>
          <w:sz w:val="16"/>
          <w:szCs w:val="16"/>
        </w:rPr>
        <w:tab/>
      </w:r>
    </w:p>
    <w:p w:rsidR="002D5797" w:rsidRPr="002D5797" w:rsidRDefault="002D5797" w:rsidP="002D5797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D5797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แผนพัฒนาภาค/แผนพัฒนากลุ่มจังหวัด/แผนพัฒนาจังหวัด</w:t>
      </w:r>
    </w:p>
    <w:p w:rsidR="002D5797" w:rsidRPr="002D5797" w:rsidRDefault="002D5797" w:rsidP="002D5797">
      <w:pPr>
        <w:tabs>
          <w:tab w:val="left" w:pos="567"/>
          <w:tab w:val="left" w:pos="851"/>
          <w:tab w:val="left" w:pos="1134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3.1 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2560 - 2565 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>ฉบับทบทวน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2D5797">
        <w:rPr>
          <w:rFonts w:hint="cs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แนวคิดและ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ทิศทางการพัฒนา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sz w:val="32"/>
          <w:szCs w:val="32"/>
          <w:cs/>
        </w:rPr>
        <w:t>ภาคใต้ชายแดนพึ่งพิงภาคการเกษตร โดยมีพืชเศรษฐกิจหลัก ยางพารา ปาล์มน้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และไม้ผล ซึ่งยังใช้รูปแบบการผลิตแบบดั้งเดิม และมีการแปรรูปขั้นต้นเพื่อการส่งออก 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ให้ได้รับผลกระทบจากความผันผวน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ของราคา นอกจากนี้ภาพลักษณ์ความไม่ปลอดภัยจากเหตุการณ์ความไม่สงบ ส่งผลต่อภาวะการค้าและ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๑๗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การลงทุน อย่างไรก็ดี ภาคใต้ชายแดนเป็นแหล่งทำการประมงที่ส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คัญของประเทศ เนื่องจากมีทรัพยากร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ที่อุดมสมบูรณ์และมีแหล่งท่องเที่ยวที่สวยงาม รวมทั้งมีพื้นที่อุตสาหกรรมเกษตรแปรรูป และเมืองชายแดน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มีจุดที่ตั้งที่ได้เปรียบในการเชื่อมโยงการพัฒนาระหว่างพื้นที่ภาคใต้และมาเลเซียรวมทั้งสิงคโปร์ ประกอบกับ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ปัจจุบันรัฐบาลอยู่ระหว่างดำเนินโครงการเมืองต้นแบบ </w:t>
      </w:r>
      <w:r w:rsidRPr="002D5797">
        <w:rPr>
          <w:rFonts w:ascii="TH SarabunIT๙" w:hAnsi="TH SarabunIT๙" w:cs="TH SarabunIT๙"/>
          <w:sz w:val="32"/>
          <w:szCs w:val="32"/>
        </w:rPr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สามเหลี่ยมมั่นคง มั่งคั่ง ยั่งยืน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อุตสาหกรรมเกษตร 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เภอหนองจิก การพัฒนาการค้าและการท่องเที่ยว 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เภอสุ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โก-ลก และ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เพื่อสร้างงาน และรายได้ให้กับประชาชน ควบคู่ไปกับการพัฒนาเพื่อสร้างความเข้มแข็งให้กับชุมชนและ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อยู่ร่วมกันอย่างสันติสุขภายใต้สังคมพหุวัฒนธรรม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2D5797">
        <w:rPr>
          <w:rFonts w:ascii="TH SarabunIT๙" w:hAnsi="TH SarabunIT๙" w:cs="TH SarabunIT๙"/>
          <w:sz w:val="32"/>
          <w:szCs w:val="32"/>
        </w:rPr>
        <w:tab/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เป็นแหล่งผลิตภาคเกษตรและอุตสาหกรรมเกษตรแปรรูปที่ส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คัญของประเทศ และเป็นเมือง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ชายแดนเชื่อมโยงการค้าและการท่องเที่ยวกับพื้นที่ภาคใต้และการพัฒนาเศรษฐกิจของประเทศมาเลเซียและ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สิงคโปร์ชุมชนมีความเข้มแข็งอยู่ร่วมกันอย่างสันติสุขภายใต้สังคมพหุวัฒนธรรม</w:t>
      </w:r>
      <w:r w:rsidRPr="002D5797">
        <w:rPr>
          <w:rFonts w:ascii="TH SarabunIT๙" w:hAnsi="TH SarabunIT๙" w:cs="TH SarabunIT๙"/>
          <w:sz w:val="32"/>
          <w:szCs w:val="32"/>
        </w:rPr>
        <w:t>”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4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เพื่อพัฒนายกระดับการผลิตและการแปรรูปเพื่อสร้างมูลค่าเพิ่มให้กับสินค้าเกษตรหลัก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4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เพื่อพัฒนาเมืองชายแดน (สุ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โก-ลก 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และเบ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ตง) ให้เป็นศูนย์กลางการค้า การท่องเที่ยว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40" w:lineRule="exac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  <w:t xml:space="preserve">3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เพื่อยกระดับคุณภาพชีวิตของประชาชนด้านรายได้ การศึกษา และสาธารณสุข 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อยู่ร่วมกัน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อย่างสันติสุข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อัตราการเจริญเติบโตทางเศรษฐกิจของภาคใต้ชายแดนขยายตัวเพิ่มขึ้น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 (</w:t>
      </w:r>
      <w:proofErr w:type="spellStart"/>
      <w:r w:rsidRPr="002D5797">
        <w:rPr>
          <w:rFonts w:ascii="TH SarabunIT๙" w:hAnsi="TH SarabunIT๙" w:cs="TH SarabunIT๙"/>
          <w:sz w:val="32"/>
          <w:szCs w:val="32"/>
        </w:rPr>
        <w:t>Gini</w:t>
      </w:r>
      <w:proofErr w:type="spellEnd"/>
      <w:r w:rsidRPr="002D5797">
        <w:rPr>
          <w:rFonts w:ascii="TH SarabunIT๙" w:hAnsi="TH SarabunIT๙" w:cs="TH SarabunIT๙"/>
          <w:sz w:val="32"/>
          <w:szCs w:val="32"/>
        </w:rPr>
        <w:t xml:space="preserve"> Coefficient) 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ในการกระจายรายได้ภาคใต้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ชายแดนลดลง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Pr="002D5797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ตัวชี้วัดและค่าเป้าหมาย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4"/>
        <w:gridCol w:w="2040"/>
        <w:gridCol w:w="1134"/>
        <w:gridCol w:w="992"/>
        <w:gridCol w:w="1134"/>
        <w:gridCol w:w="993"/>
        <w:gridCol w:w="1559"/>
      </w:tblGrid>
      <w:tr w:rsidR="002D5797" w:rsidRPr="002D5797" w:rsidTr="002D5797">
        <w:trPr>
          <w:trHeight w:val="525"/>
        </w:trPr>
        <w:tc>
          <w:tcPr>
            <w:tcW w:w="1504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040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ฐาน</w:t>
            </w:r>
          </w:p>
        </w:tc>
        <w:tc>
          <w:tcPr>
            <w:tcW w:w="5812" w:type="dxa"/>
            <w:gridSpan w:val="5"/>
            <w:vAlign w:val="bottom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40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2562-2565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อัตราการเจริญเติบโต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ทางเศรษฐกิจของ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ภาคใต้ชายแดน</w:t>
            </w:r>
          </w:p>
        </w:tc>
        <w:tc>
          <w:tcPr>
            <w:tcW w:w="2040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81,242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(CVM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ปี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2559)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๓.๐๒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๓.๐๒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๓.๐๒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๓.๐๒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 ๓.๐๒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  <w:vAlign w:val="center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สัมประสิทธิ์ความไม่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เสมอภาค (</w:t>
            </w:r>
            <w:proofErr w:type="spellStart"/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Gini</w:t>
            </w:r>
            <w:proofErr w:type="spellEnd"/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Coefficient)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ในการ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กระจายรายได้ภาคใต้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ชายแดนลดลง</w:t>
            </w:r>
          </w:p>
        </w:tc>
        <w:tc>
          <w:tcPr>
            <w:tcW w:w="2040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(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ปี ๒๕๖๐)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ลดลง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๐.๔๔๕</w:t>
            </w:r>
          </w:p>
        </w:tc>
      </w:tr>
    </w:tbl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ค่าเป้าหมายมูลค่าผลิตภัณฑ์มวลรวมภาค (</w:t>
      </w:r>
      <w:r w:rsidRPr="002D5797">
        <w:rPr>
          <w:rFonts w:ascii="TH SarabunIT๙" w:hAnsi="TH SarabunIT๙" w:cs="TH SarabunIT๙"/>
          <w:sz w:val="32"/>
          <w:szCs w:val="32"/>
        </w:rPr>
        <w:t xml:space="preserve">GRP) </w:t>
      </w:r>
      <w:r w:rsidRPr="002D5797">
        <w:rPr>
          <w:rFonts w:ascii="TH SarabunIT๙" w:hAnsi="TH SarabunIT๙" w:cs="TH SarabunIT๙"/>
          <w:sz w:val="32"/>
          <w:szCs w:val="32"/>
          <w:cs/>
        </w:rPr>
        <w:t>ภาค ค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นวณจากค่าเป้าหมายประเทศ</w:t>
      </w:r>
    </w:p>
    <w:p w:rsidR="002D5797" w:rsidRPr="008C6A8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24"/>
          <w:szCs w:val="24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พัฒนาอุตสาหกรรมเกษตรและอุตสาหกรรมแปรรูปการเกษตร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เพื่อสร้างความมั่นคงให้กับภาคการผลิต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4"/>
        <w:gridCol w:w="2040"/>
        <w:gridCol w:w="1134"/>
        <w:gridCol w:w="992"/>
        <w:gridCol w:w="1134"/>
        <w:gridCol w:w="993"/>
        <w:gridCol w:w="1559"/>
      </w:tblGrid>
      <w:tr w:rsidR="002D5797" w:rsidRPr="002D5797" w:rsidTr="002D5797">
        <w:trPr>
          <w:trHeight w:val="525"/>
        </w:trPr>
        <w:tc>
          <w:tcPr>
            <w:tcW w:w="1504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2040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ฐาน</w:t>
            </w:r>
          </w:p>
        </w:tc>
        <w:tc>
          <w:tcPr>
            <w:tcW w:w="5812" w:type="dxa"/>
            <w:gridSpan w:val="5"/>
            <w:vAlign w:val="bottom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040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2562-2565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อัตราการขยายตัวการ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ผลิตภาคเกษตรภาคใต้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ชายแดน</w:t>
            </w:r>
          </w:p>
        </w:tc>
        <w:tc>
          <w:tcPr>
            <w:tcW w:w="2040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 xml:space="preserve">25,858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(CVM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2D5797">
              <w:rPr>
                <w:rFonts w:ascii="TH SarabunIT๙" w:hAnsi="TH SarabunIT๙" w:cs="TH SarabunIT๙"/>
                <w:sz w:val="28"/>
              </w:rPr>
              <w:t>2559)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1.19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อัตราการขยายตัวการผลิตภาคอุตสาหกรรม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ภาคใต้ชายแดน</w:t>
            </w:r>
          </w:p>
        </w:tc>
        <w:tc>
          <w:tcPr>
            <w:tcW w:w="2040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2D5797">
              <w:rPr>
                <w:rFonts w:ascii="TH SarabunIT๙" w:hAnsi="TH SarabunIT๙" w:cs="TH SarabunIT๙"/>
                <w:sz w:val="28"/>
              </w:rPr>
              <w:t>,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๗๒๕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(CVM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ปี </w:t>
            </w:r>
            <w:r w:rsidRPr="002D5797">
              <w:rPr>
                <w:rFonts w:ascii="TH SarabunIT๙" w:hAnsi="TH SarabunIT๙" w:cs="TH SarabunIT๙"/>
                <w:sz w:val="28"/>
              </w:rPr>
              <w:t>25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๕๙)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2.66</w:t>
            </w:r>
          </w:p>
        </w:tc>
        <w:tc>
          <w:tcPr>
            <w:tcW w:w="992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2.66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2.66</w:t>
            </w:r>
          </w:p>
        </w:tc>
        <w:tc>
          <w:tcPr>
            <w:tcW w:w="993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2.66</w:t>
            </w:r>
          </w:p>
        </w:tc>
        <w:tc>
          <w:tcPr>
            <w:tcW w:w="1559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2.66</w:t>
            </w:r>
          </w:p>
        </w:tc>
      </w:tr>
    </w:tbl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ค่าเป้าหมายมูลค่าผลิตภัณฑ์มวลรวมภาค (</w:t>
      </w:r>
      <w:r w:rsidRPr="002D5797">
        <w:rPr>
          <w:rFonts w:ascii="TH SarabunIT๙" w:hAnsi="TH SarabunIT๙" w:cs="TH SarabunIT๙"/>
          <w:sz w:val="32"/>
          <w:szCs w:val="32"/>
        </w:rPr>
        <w:t xml:space="preserve">GRP) </w:t>
      </w:r>
      <w:r w:rsidRPr="002D5797">
        <w:rPr>
          <w:rFonts w:ascii="TH SarabunIT๙" w:hAnsi="TH SarabunIT๙" w:cs="TH SarabunIT๙"/>
          <w:sz w:val="32"/>
          <w:szCs w:val="32"/>
          <w:cs/>
        </w:rPr>
        <w:t>ภาค ค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นวณจากค่าเป้าหมายประเทศ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๑) พัฒนาศักยภาพการผลิตภาคเกษตร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  <w:tab w:val="left" w:pos="1418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1.1)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เพิ่มประสิทธิภาพการผลิตยางพารา ปาล์มน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มะพร้าว และไม้ผล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โดยการสนับสนุนการใช้นวัตกรรมและเทคโนโลยีในการปลูก การบ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รุงรักษา พัฒนายางสายพันธุ์ที่เหมาะสม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กับพื้นที่ เพื่อเพิ่ม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ผลผลิตเฉลี่ยต่อไร่และลดต้นทุนการผลิต และการเก็บเกี่ยวผลผลิต รวมทั้งการแปรรูปและ</w:t>
      </w:r>
      <w:r w:rsidRPr="008C6A8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เพิ่มมูลค่าผลผลิต 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>(</w:t>
      </w:r>
      <w:r w:rsidRPr="002D5797">
        <w:rPr>
          <w:rFonts w:ascii="TH SarabunIT๙" w:hAnsi="TH SarabunIT๙" w:cs="TH SarabunIT๙"/>
          <w:sz w:val="32"/>
          <w:szCs w:val="32"/>
          <w:cs/>
        </w:rPr>
        <w:t>๑) ยางพารา ผลิตภัณฑ์ยางขั้นต้น ขั้นกลาง อาทิ ยางแท่ง ยาง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เครฟ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ยางคอม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ปาวด์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เพื่อยกระดับคุณภาพมาตรฐานที่สอดคล้องกับความต้องการของตลาด ตลอดจนอุตสาหกรรม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ปลายน้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เช่น อุตสาหกรรมการผลิตผลิตภัณฑ์ที่ใช้ในงานวิศวกรรม (แผ่นยางปูพื้น ยางรองหมอนรางรถไฟ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และยางรองคอสะพาน) และวัสดุทางการแพทย์ (วัสดุจัดฟัน ถุงมือยาง ถุงยางอนามัย และสายน้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เกลือ)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ตลอดจนส่งเสริมการผลิตเฟอร์นิเจอร์ไม้ยางที่มีดีไซน์ที่ทันสมัยและมีมูลค่าสูง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>(</w:t>
      </w:r>
      <w:r w:rsidRPr="002D5797">
        <w:rPr>
          <w:rFonts w:ascii="TH SarabunIT๙" w:hAnsi="TH SarabunIT๙" w:cs="TH SarabunIT๙"/>
          <w:sz w:val="32"/>
          <w:szCs w:val="32"/>
          <w:cs/>
        </w:rPr>
        <w:t>๒) ปาล์มน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ส่งเสริมการด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เนินธุรกิจปาล์มน้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มันของสหกรณ์และกลุ่มเกษตรกร ส่งเสริมการจัดตั้งอุตสาหกรรม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โอเล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โอเคมี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ขั้นต้นและขั้นปลายแปรรูปปาล์มน้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มันครบวงจรเพื่อรองรับผลผลิตที่มีแนวโน้มเพิ่มขึ้นในอนาคต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>(</w:t>
      </w:r>
      <w:r w:rsidRPr="002D5797">
        <w:rPr>
          <w:rFonts w:ascii="TH SarabunIT๙" w:hAnsi="TH SarabunIT๙" w:cs="TH SarabunIT๙"/>
          <w:sz w:val="32"/>
          <w:szCs w:val="32"/>
          <w:cs/>
        </w:rPr>
        <w:t>๓) มะพร้าว การพัฒนาและสนับสนุนการปลูกมะพร้าวพันธุ์ดี โดยขยายพื้นที่ปลูกมะพร้าวพันธุ์ดี ทั้งมะพร้าวน้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หอม และมะพร้าวผลแก่ เพื่อรองรับอุตสาหกรรมการแปรรูปมะพร้าว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="008C6A8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อาทิ มะพร้าวน้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หอมกระป๋อง 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กะทิสด และกะทิกระป๋อง 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หน่ายเพื่อการบริโภคในประเทศและส่งออก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="002B21FD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รวมทั้งส่งเสริมการทำ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มันมะพร้าวสกัดเย็น เพื่อใช้ใน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ธุ</w:t>
      </w:r>
      <w:r w:rsidR="002B21FD">
        <w:rPr>
          <w:rFonts w:ascii="TH SarabunIT๙" w:hAnsi="TH SarabunIT๙" w:cs="TH SarabunIT๙"/>
          <w:sz w:val="32"/>
          <w:szCs w:val="32"/>
          <w:cs/>
        </w:rPr>
        <w:t>รกิจส</w:t>
      </w:r>
      <w:proofErr w:type="spellEnd"/>
      <w:r w:rsidR="002B21FD">
        <w:rPr>
          <w:rFonts w:ascii="TH SarabunIT๙" w:hAnsi="TH SarabunIT๙" w:cs="TH SarabunIT๙"/>
          <w:sz w:val="32"/>
          <w:szCs w:val="32"/>
          <w:cs/>
        </w:rPr>
        <w:t>ปา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และเครื่องส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อาง</w:t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>(</w:t>
      </w:r>
      <w:r w:rsidRPr="002D5797">
        <w:rPr>
          <w:rFonts w:ascii="TH SarabunIT๙" w:hAnsi="TH SarabunIT๙" w:cs="TH SarabunIT๙"/>
          <w:sz w:val="32"/>
          <w:szCs w:val="32"/>
          <w:cs/>
        </w:rPr>
        <w:t>๔) ไม้ผล (ทุเรียน ลองกอง) ส่งเสริมการผลิตทุเรียนพันธุ์ดีในพื้นที่จังหวัดยะลา โดยเฉพาะพันธุ์หมอนทอง ชะนี และก้านยาว และส่งเสริมการปลูกทุเรียนพันธุ์พื้นเมืองที่มี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รสชาติโดดเด่นและเป็นที่ต้องการของตลาด และลองกองพันธุ์ดีในจังหวัดนราธิวาส ให้ผลผลิตมีคุณภาพได้มาตรฐาน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การส่งออก โดยใช้เทคโนโลยีการผลิตตั้งแต่ระบบการปลูก การบ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รุงรักษา การเก็บเกี่ยว ระบบการคัดแยก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คุณภาพ (</w:t>
      </w:r>
      <w:r w:rsidRPr="002D5797">
        <w:rPr>
          <w:rFonts w:ascii="TH SarabunIT๙" w:hAnsi="TH SarabunIT๙" w:cs="TH SarabunIT๙"/>
          <w:sz w:val="32"/>
          <w:szCs w:val="32"/>
        </w:rPr>
        <w:t xml:space="preserve">Food Processing Technology) 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พัฒนาบรรจุภัณฑ์ที่ได้มาตรฐาน มีระบบ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ทั้ง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๑๙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Cool Chain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D5797">
        <w:rPr>
          <w:rFonts w:ascii="TH SarabunIT๙" w:hAnsi="TH SarabunIT๙" w:cs="TH SarabunIT๙"/>
          <w:sz w:val="32"/>
          <w:szCs w:val="32"/>
        </w:rPr>
        <w:t xml:space="preserve">Cold Chain 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ในการเก็บรักษาผลผลิต และการแปรรูปเพื่อเพิ่มมูลค่า รวมทั้งการพัฒนา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Young Farmer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ให้เป็น </w:t>
      </w:r>
      <w:r w:rsidRPr="002D5797">
        <w:rPr>
          <w:rFonts w:ascii="TH SarabunIT๙" w:hAnsi="TH SarabunIT๙" w:cs="TH SarabunIT๙"/>
          <w:sz w:val="32"/>
          <w:szCs w:val="32"/>
        </w:rPr>
        <w:t xml:space="preserve">Smart Farmer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ที่มีความสามารถในการบริหารจัดการฟาร์มและมีศักยภาพด้านการตลาดที่เป็นทั้งผู้ผลิตและผู้จ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หน่ายโดยตรง และการรวมกลุ่มเป็นวิสาหกิจและ </w:t>
      </w:r>
      <w:r w:rsidRPr="002D5797">
        <w:rPr>
          <w:rFonts w:ascii="TH SarabunIT๙" w:hAnsi="TH SarabunIT๙" w:cs="TH SarabunIT๙"/>
          <w:sz w:val="32"/>
          <w:szCs w:val="32"/>
        </w:rPr>
        <w:t xml:space="preserve">SMEs </w:t>
      </w:r>
      <w:r w:rsidRPr="002D5797">
        <w:rPr>
          <w:rFonts w:ascii="TH SarabunIT๙" w:hAnsi="TH SarabunIT๙" w:cs="TH SarabunIT๙"/>
          <w:sz w:val="32"/>
          <w:szCs w:val="32"/>
          <w:cs/>
        </w:rPr>
        <w:t>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หน่ายผ่านระบบการตลาดออนไลน์(</w:t>
      </w:r>
      <w:r w:rsidRPr="002D5797">
        <w:rPr>
          <w:rFonts w:ascii="TH SarabunIT๙" w:hAnsi="TH SarabunIT๙" w:cs="TH SarabunIT๙"/>
          <w:sz w:val="32"/>
          <w:szCs w:val="32"/>
        </w:rPr>
        <w:t xml:space="preserve">E-Commerce)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และส่งออกไปยังประเทศเพื่อนบ้าน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750685">
      <w:pPr>
        <w:tabs>
          <w:tab w:val="left" w:pos="567"/>
          <w:tab w:val="left" w:pos="851"/>
          <w:tab w:val="left" w:pos="1418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1.2)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พัฒนาระบบตลาดสินค้าเกษตร พัฒนาตลาดกลางสินค้าเกษตร โดยเฉพาะยางพารา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ปาล์มน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เพื่อเป็นแหล่งอ้างอิงราคาและศูนย์กลางการซื้อขายในพื้นที่ โดยพัฒนาระบบเทคโนโลยี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สารสนเทศให้สามารถเชื่อมโยงแหล่งซื้อขายทั้งในและต่างประเทศ ส่งเสริมการจ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หน่ายสินค้าทั้งระบบ</w:t>
      </w:r>
      <w:r w:rsidRPr="002D5797">
        <w:rPr>
          <w:rFonts w:ascii="TH SarabunIT๙" w:hAnsi="TH SarabunIT๙" w:cs="TH SarabunIT๙"/>
          <w:sz w:val="32"/>
          <w:szCs w:val="32"/>
        </w:rPr>
        <w:t xml:space="preserve"> Online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D5797">
        <w:rPr>
          <w:rFonts w:ascii="TH SarabunIT๙" w:hAnsi="TH SarabunIT๙" w:cs="TH SarabunIT๙"/>
          <w:sz w:val="32"/>
          <w:szCs w:val="32"/>
        </w:rPr>
        <w:t xml:space="preserve">Offline </w:t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1.3) </w:t>
      </w: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ส่งเสริมให้เกษตรกรกรรายย่อยปรับระบบการผลิตให้สามารถพึ่งพาตนเองได้</w:t>
      </w:r>
      <w:r w:rsidR="008C6A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6A87">
        <w:rPr>
          <w:rFonts w:ascii="TH SarabunIT๙" w:hAnsi="TH SarabunIT๙" w:cs="TH SarabunIT๙"/>
          <w:sz w:val="32"/>
          <w:szCs w:val="32"/>
          <w:cs/>
        </w:rPr>
        <w:t>ส่งเสริมการท</w:t>
      </w:r>
      <w:r w:rsidR="008C6A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เกษตรยั่งยืน อาทิ เกษตรทฤษฎีใหม่ เกษตรผสมผสาน เกษตรอินทรีย์เป็นเกษตรปลอดภัยและ</w:t>
      </w:r>
      <w:r w:rsidR="00A9226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เป็น</w:t>
      </w:r>
      <w:r w:rsidR="008C6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มิตรกับสิ่งแวดล้อม โดยการปลูกพืชที่สอดคล้องกับศักยภาพของพื้นที่และความต้องการของตลาด ร่วมกับการปลูกพืชเศรษฐกิจหลักของภาค (ยางพาราและปาล์มน้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มัน) และการท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ปศุสัตว์การสร้างเครือข่ายความร่วมมือด้านการผลิต การแปรรูป และการตลาด เพื่อเพิ่มรายได้และลดความเสี่ยงจากความผันผวนด้านราคา รวมทั้งเสริมสร้างความรู้ในการวางแผนการผลิตและบริหารจัดการฟาร์มอย่างเป็นระบบเพื่อพัฒนาไปสู่การเป็นเกษตรกรมืออาชีพ (</w:t>
      </w:r>
      <w:r w:rsidRPr="002D5797">
        <w:rPr>
          <w:rFonts w:ascii="TH SarabunIT๙" w:hAnsi="TH SarabunIT๙" w:cs="TH SarabunIT๙"/>
          <w:sz w:val="32"/>
          <w:szCs w:val="32"/>
        </w:rPr>
        <w:t xml:space="preserve">Smart Farmer)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และยกระดับเกษตรกรรายย่อยไปสู่ผู้ประกอบการธุรกิจเกษตรมืออาชีพ (</w:t>
      </w:r>
      <w:r w:rsidRPr="002D5797">
        <w:rPr>
          <w:rFonts w:ascii="TH SarabunIT๙" w:hAnsi="TH SarabunIT๙" w:cs="TH SarabunIT๙"/>
          <w:sz w:val="32"/>
          <w:szCs w:val="32"/>
        </w:rPr>
        <w:t xml:space="preserve">Smart Entrepreneur) </w:t>
      </w:r>
    </w:p>
    <w:p w:rsidR="002D5797" w:rsidRPr="002D5797" w:rsidRDefault="002D5797" w:rsidP="00750685">
      <w:pPr>
        <w:tabs>
          <w:tab w:val="left" w:pos="567"/>
          <w:tab w:val="left" w:pos="851"/>
        </w:tabs>
        <w:spacing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๒) ยกระดับอุตสาหกรรมประมง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การเพาะเลี้ยงกุ้งและสัตว์น้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ชายฝั่งเพื่อการส่งออกและเป็นมิตรต่อสิ่งแวดล้อม ในพื้นที่จังหวัดปัตตานี และนราธิวาส โดยพัฒนาเพื่อยกระดับ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ศูนย์วิจัยและเพาะเลี้ยงสัตว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์น้ำ</w:t>
      </w:r>
      <w:r w:rsidRPr="002D5797">
        <w:rPr>
          <w:rFonts w:ascii="TH SarabunIT๙" w:hAnsi="TH SarabunIT๙" w:cs="TH SarabunIT๙" w:hint="cs"/>
          <w:b/>
          <w:bCs/>
          <w:vanish/>
          <w:sz w:val="20"/>
          <w:szCs w:val="20"/>
          <w:cs/>
        </w:rPr>
        <w:pgNum/>
      </w:r>
      <w:r w:rsidRPr="002D5797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Pr="008C6A87">
        <w:rPr>
          <w:rFonts w:ascii="TH SarabunIT๙" w:hAnsi="TH SarabunIT๙" w:cs="TH SarabunIT๙"/>
          <w:spacing w:val="10"/>
          <w:sz w:val="32"/>
          <w:szCs w:val="32"/>
          <w:cs/>
        </w:rPr>
        <w:t>ศูนย์กระจายพันธุ์สัตว์น้</w:t>
      </w:r>
      <w:r w:rsidRPr="008C6A87">
        <w:rPr>
          <w:rFonts w:ascii="TH SarabunIT๙" w:hAnsi="TH SarabunIT๙" w:cs="TH SarabunIT๙" w:hint="cs"/>
          <w:spacing w:val="10"/>
          <w:sz w:val="32"/>
          <w:szCs w:val="32"/>
          <w:cs/>
        </w:rPr>
        <w:t>ำ</w:t>
      </w:r>
      <w:r w:rsidRPr="008C6A87">
        <w:rPr>
          <w:rFonts w:ascii="TH SarabunIT๙" w:hAnsi="TH SarabunIT๙" w:cs="TH SarabunIT๙"/>
          <w:spacing w:val="10"/>
          <w:sz w:val="32"/>
          <w:szCs w:val="32"/>
          <w:cs/>
        </w:rPr>
        <w:t>ที่มีคุณภาพ ส่งเสริมให้มีการพัฒนาระบบมาตรฐานการจัดการฟาร์ม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8C6A87">
        <w:rPr>
          <w:rFonts w:ascii="TH SarabunIT๙" w:hAnsi="TH SarabunIT๙" w:cs="TH SarabunIT๙"/>
          <w:spacing w:val="-10"/>
          <w:sz w:val="32"/>
          <w:szCs w:val="32"/>
        </w:rPr>
        <w:t xml:space="preserve">Good Agriculture Practice : GAP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 </w:t>
      </w:r>
      <w:r w:rsidRPr="008C6A87">
        <w:rPr>
          <w:rFonts w:ascii="TH SarabunIT๙" w:hAnsi="TH SarabunIT๙" w:cs="TH SarabunIT๙"/>
          <w:spacing w:val="-10"/>
          <w:sz w:val="32"/>
          <w:szCs w:val="32"/>
        </w:rPr>
        <w:t xml:space="preserve">Code of Conduct : </w:t>
      </w:r>
      <w:proofErr w:type="spellStart"/>
      <w:r w:rsidRPr="008C6A87">
        <w:rPr>
          <w:rFonts w:ascii="TH SarabunIT๙" w:hAnsi="TH SarabunIT๙" w:cs="TH SarabunIT๙"/>
          <w:spacing w:val="-10"/>
          <w:sz w:val="32"/>
          <w:szCs w:val="32"/>
        </w:rPr>
        <w:t>CoC</w:t>
      </w:r>
      <w:proofErr w:type="spellEnd"/>
      <w:r w:rsidRPr="008C6A87">
        <w:rPr>
          <w:rFonts w:ascii="TH SarabunIT๙" w:hAnsi="TH SarabunIT๙" w:cs="TH SarabunIT๙"/>
          <w:spacing w:val="-10"/>
          <w:sz w:val="32"/>
          <w:szCs w:val="32"/>
        </w:rPr>
        <w:t xml:space="preserve">)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รวมทั้งกระบวนการผลิตเพื่อเพิ่มประสิทธิภาพ</w:t>
      </w:r>
      <w:r w:rsidR="008C6A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A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มีสุขอนามัยที่ได้มาตรฐานและเป็นไปตามกฎและกติกาสากล ตลอดจนการพัฒนาระบบตลาด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รวมทั้งส่งเสริมการแปรรูปผลิตภัณฑ์อาหารทะเลที่หลากหลายและได้มาตรฐานสามารถ</w:t>
      </w:r>
      <w:r w:rsidRPr="008C6A87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C6A87">
        <w:rPr>
          <w:rFonts w:ascii="TH SarabunIT๙" w:hAnsi="TH SarabunIT๙" w:cs="TH SarabunIT๙"/>
          <w:spacing w:val="-10"/>
          <w:sz w:val="32"/>
          <w:szCs w:val="32"/>
          <w:cs/>
        </w:rPr>
        <w:t>สร้างมูลค่าเพิ่มทางการตลาด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และเป็นแหล่งรายได้ที่ส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คัญให้กับภาคใต้ได้อย่างยั่งยืน ส่งเสริมผลิตภัณฑ์ที่ตอบสนองต่อตลาดเฉพาะ (</w:t>
      </w:r>
      <w:r w:rsidRPr="002D5797">
        <w:rPr>
          <w:rFonts w:ascii="TH SarabunIT๙" w:hAnsi="TH SarabunIT๙" w:cs="TH SarabunIT๙"/>
          <w:sz w:val="32"/>
          <w:szCs w:val="32"/>
        </w:rPr>
        <w:t xml:space="preserve">Niche Market)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๓) </w:t>
      </w:r>
      <w:r w:rsidRPr="002D57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ส่งเสริมการเลี้ยงปศุสัตว์</w:t>
      </w:r>
      <w:r w:rsidRPr="002D57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เพื่อเพิ่มความมั่นคงด้านอาหาร สร้างอาชีพและเพิ่มรายได้ในจังหวัดยะลา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ปัตตานีนราธิวาส โดยการวิจัยพัฒนาปรับปรุงพันธุ์เพื่อเพิ่มปริมาณสัตว์ที่มีพันธุกรรมดี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และกระจายสัตว์พันธุ์ดีไปยังเกษตรกร การส่งเสริมและขยายการเลี้ยงไก่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 โคเ</w:t>
      </w:r>
      <w:r w:rsidR="00A92262">
        <w:rPr>
          <w:rFonts w:ascii="TH SarabunIT๙" w:hAnsi="TH SarabunIT๙" w:cs="TH SarabunIT๙"/>
          <w:sz w:val="32"/>
          <w:szCs w:val="32"/>
          <w:cs/>
        </w:rPr>
        <w:t>นื้อ และแพะ</w:t>
      </w:r>
      <w:r w:rsidRPr="002D5797">
        <w:rPr>
          <w:rFonts w:ascii="TH SarabunIT๙" w:hAnsi="TH SarabunIT๙" w:cs="TH SarabunIT๙"/>
          <w:sz w:val="32"/>
          <w:szCs w:val="32"/>
          <w:cs/>
        </w:rPr>
        <w:t>ให้เพียงพอต่อ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การบริโภคในพื้นที่ สนับสนุนโรงช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แหละที่ได้มาตรฐาน ถูกหลักสุขอนามัย และส่งเสริมการแปรรูปผลิตภัณฑ์เพื่อสร้างมูลค่าเพิ่ม อาทิ นมแพะพาส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เจอร์ไรส์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ไอศกรีม และเครื่องส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อาง รวมทั้งสนับสนุนการเลี้ยงปศุสัตว์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ที่สอดคล้องกับวิถีชีวิตมุสลิมให้เป็นวัตถุดิบส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หรับแปรรูปที่ได้มาตรฐานฮา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ลาล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และมาตรฐานสากลเพื่อบริโภค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ในท้องถิ่นและส่งออก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๔) ส่งเสริมให้มีการใช้เทคโนโลยีและนวัตกรรมในการผลิตและบริหารจัดการฟาร์มอย่างเป็นระบบ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โดยเฉพาะในกลุ่มเกษตรกรรุ่นใหม่เพื่อพัฒนาไปสู่การเป็นเกษตรกรมืออาชีพ/เกษตรอัจฉริยะ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(Smart Farmer)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และการส่งเสริมการทำกิจการเกษตรแบบครบวงจร มีการเชื่อมโยงเครือข่ายในรูป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แบบคลัสเตอร์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และบริหารจัดการร่วมกันในรูปเกษตรแปลงใหญ่เพื่อลดต้นทุนการผลิต และร่วมกันจัดหาปัจจัยการผลิต เครื่องจักรและอุปกรณ์การเกษตรสมัยใหม่ สนับสนุนสร้างและพัฒนาองค์กรสถาบันเกษตรกรและเครือข่ายวิสาหกิจชุมชนหรือสหกรณ์การเกษตรให้มีความเข้มแข็ง ส่งเสริมการวิจัยและพัฒนาเทคโนโลยี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๒๐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>และนวัตกรรมการเกษตรแห่งอนาคต และเทคโนโลยี</w:t>
      </w:r>
      <w:proofErr w:type="spellStart"/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>ดิจิทัล</w:t>
      </w:r>
      <w:proofErr w:type="spellEnd"/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อาทิเกษตรแม่นย</w:t>
      </w:r>
      <w:r w:rsidRPr="002D5797">
        <w:rPr>
          <w:rFonts w:ascii="TH SarabunIT๙" w:hAnsi="TH SarabunIT๙" w:cs="TH SarabunIT๙" w:hint="cs"/>
          <w:spacing w:val="-10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เพื่อลดความเสียหายจากภัยพิบัติ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และความเสียหายกรณีเกิดโรคระบ</w:t>
      </w:r>
      <w:r w:rsidR="00A92262">
        <w:rPr>
          <w:rFonts w:ascii="TH SarabunIT๙" w:hAnsi="TH SarabunIT๙" w:cs="TH SarabunIT๙"/>
          <w:sz w:val="32"/>
          <w:szCs w:val="32"/>
          <w:cs/>
        </w:rPr>
        <w:t>าด เพื่อเพิ่มประสิทธิภาพการผลิต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ในการวางแผนการผลิต 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บริหารจัดการฟาร์มอย่างเป็นระบบเพื่อให้ได้ผลผลิตที่มีคุณภาพตามความต้องการของตลาด และมีการผลิตที่เป็นมิตรกับสิ่งแวดล้อม ควบคู่กับสนับสนุนการเข้าถึงแหล่งความรู้และแหล่งเงินทุนที่เป็นธรรมและทั่วถึง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เพื่อให้มีเงินทุนหมุนเวียนในระบบเศรษฐกิจฐานราก รวมทั้งพัฒนาผู้ประกอบการและ </w:t>
      </w:r>
      <w:r w:rsidRPr="002D5797">
        <w:rPr>
          <w:rFonts w:ascii="TH SarabunIT๙" w:hAnsi="TH SarabunIT๙" w:cs="TH SarabunIT๙"/>
          <w:sz w:val="32"/>
          <w:szCs w:val="32"/>
        </w:rPr>
        <w:t xml:space="preserve">SMEs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ตลอดจนส่งเสริมการพัฒนาธุรกิจ </w:t>
      </w:r>
      <w:r w:rsidRPr="002D5797">
        <w:rPr>
          <w:rFonts w:ascii="TH SarabunIT๙" w:hAnsi="TH SarabunIT๙" w:cs="TH SarabunIT๙"/>
          <w:sz w:val="32"/>
          <w:szCs w:val="32"/>
        </w:rPr>
        <w:t xml:space="preserve">Startup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และการพัฒนาความเชื่อมโยงธุรกิจตามแนวประชารัฐ เพื่อเพิ่มประสิทธิภาพและยกระดับสินค้าเกษตรให้ได้มาตรฐานสากล และสามารถแข่งขันในตลาดโลกได้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๕) ส่งเสริมการใช้ประโยชน์จากเทคโนโลยีฐานชีวภาพ และนวัตกรรมเพื่อเพิ่มมูลค่า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ผลผลิตภาคการเกษตร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โดยการส่งเสริมการน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ผลการวิจัยด้านเทคโนโลยีชีวภาพเพื่อเพิ่มประสิทธิภาพการผลิตการแปรรูป และการเก็บรักษา อาทิ การใช้เทคโนโลยีฐานชีวภาพในการผลิตภาคเกษตร การใช้เทคโนโลยี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ฐานชีวภาพในอุตสาหกรรมแปรรูปอาหาร และส่งเสริมการเชื่อมโยงการพัฒนาเครือข่ายนวัตกรรมและเทคโนโลยีร่วมกับสถาบันก</w:t>
      </w:r>
      <w:r w:rsidR="00A92262">
        <w:rPr>
          <w:rFonts w:ascii="TH SarabunIT๙" w:hAnsi="TH SarabunIT๙" w:cs="TH SarabunIT๙"/>
          <w:sz w:val="32"/>
          <w:szCs w:val="32"/>
          <w:cs/>
        </w:rPr>
        <w:t>ารศึกษาเพื่อวิจัยพัฒนาการออกแบบ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พัฒนาและแปรรูปสินค้าเกษตรโดยการใช้เทคโนโลยีชีวภาพเพื่อรักษาคุณภาพสินค้า รวมทั้งการสร้างผลิตภัณฑ์รูปแบบใหม่ที่หลากหลาย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๖) ส่งเสริมการสร้างตราสินค้า (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Brand)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ผลผลิตทางการเกษตร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โดยเฉพาะสินค้าที่ใช้วัตถุดิบทางการเกษตรที่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ลักษณ์ประจ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ถิ่นและประยุกต์ใช้ภูมิปัญญาท้องถิ่น นวัตกรรม ในการผลิตบรรจุภัณฑ์ </w:t>
      </w:r>
      <w:r w:rsidR="00DC7B8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922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การขึ้นทะเบียนและคุ้มครองสิทธิให้กับสินค้า เพื่อจ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หน่ายสินค้าเกษตรที่มีมูลค่าเพิ่มสูง รวมทั้ง</w:t>
      </w:r>
      <w:r w:rsidR="00DC7B8F">
        <w:rPr>
          <w:rFonts w:ascii="TH SarabunIT๙" w:hAnsi="TH SarabunIT๙" w:cs="TH SarabunIT๙"/>
          <w:sz w:val="32"/>
          <w:szCs w:val="32"/>
          <w:cs/>
        </w:rPr>
        <w:t>น</w:t>
      </w:r>
      <w:r w:rsidR="00DC7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เสนอเรื่องราวเกี่ยวกับแหล่งก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เนิดให้กับสินค้า สร้างตราสินค้า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ลักษณ์พื้นถิ่น ตลอดจนใช้ประโยชน์จากเอกลักษณ์แต่ละพื้นที่ในการเชื่อมโยงไปสู่ภาคการผลิตอื่น เช่น การท่องเที่ยวและบริการ อาทิ ไก่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 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ปลากุเลา รองรับการท่องเที่ยวเชิงอาหาร เป็นต้น และส่งเสริมการบริโภคสินค้าเกษตร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ลักษณ์พื้นถิ่นในระดับประเทศ และส่งออกไปยังตลาดโลก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๗) พัฒนาพื้นที่อ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เภอหนองจิกต่อเนื่องอำเภอเมืองปัตตานี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ให้เป็นเขตอุตสาหกรรมเกษตรแปรรูปปาล์มน้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ยางพารา มะพร้าว และการเพาะเลี้ยงชายฝั่งและอุตสาหกรรมแปรรูปประมงที่เป็นมิตร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กับสิ่งแวดล้อมโดยการพัฒนาโครงสร้างพื้นฐาน ระบบสาธารณูปโภคและสาธารณูปการในพื้นที่นิคม</w:t>
      </w:r>
      <w:r w:rsidRPr="00187ACB">
        <w:rPr>
          <w:rFonts w:ascii="TH SarabunIT๙" w:hAnsi="TH SarabunIT๙" w:cs="TH SarabunIT๙"/>
          <w:spacing w:val="-8"/>
          <w:sz w:val="32"/>
          <w:szCs w:val="32"/>
          <w:cs/>
        </w:rPr>
        <w:t>อุตสาหกรรม</w:t>
      </w:r>
      <w:r w:rsidRPr="00187ACB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87ACB">
        <w:rPr>
          <w:rFonts w:ascii="TH SarabunIT๙" w:hAnsi="TH SarabunIT๙" w:cs="TH SarabunIT๙"/>
          <w:spacing w:val="-8"/>
          <w:sz w:val="32"/>
          <w:szCs w:val="32"/>
          <w:cs/>
        </w:rPr>
        <w:t>หนองจิกและน</w:t>
      </w:r>
      <w:r w:rsidR="00DC7B8F" w:rsidRPr="00187ACB">
        <w:rPr>
          <w:rFonts w:ascii="TH SarabunIT๙" w:hAnsi="TH SarabunIT๙" w:cs="TH SarabunIT๙"/>
          <w:spacing w:val="-8"/>
          <w:sz w:val="32"/>
          <w:szCs w:val="32"/>
          <w:cs/>
        </w:rPr>
        <w:t>ิคมอุตสาหกรรมบานา ส่งเสริมการท</w:t>
      </w:r>
      <w:r w:rsidR="00DC7B8F" w:rsidRPr="00187ACB">
        <w:rPr>
          <w:rFonts w:ascii="TH SarabunIT๙" w:hAnsi="TH SarabunIT๙" w:cs="TH SarabunIT๙" w:hint="cs"/>
          <w:spacing w:val="-8"/>
          <w:sz w:val="32"/>
          <w:szCs w:val="32"/>
          <w:cs/>
        </w:rPr>
        <w:t>ำ</w:t>
      </w:r>
      <w:r w:rsidRPr="00187ACB">
        <w:rPr>
          <w:rFonts w:ascii="TH SarabunIT๙" w:hAnsi="TH SarabunIT๙" w:cs="TH SarabunIT๙"/>
          <w:spacing w:val="-8"/>
          <w:sz w:val="32"/>
          <w:szCs w:val="32"/>
          <w:cs/>
        </w:rPr>
        <w:t>ประมงและการแปรรูปที่เป็นมิตรกับสิ่งแวดล้อม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รวมทั้งสนับสนุนผู้ประกอบการให้มาลงทุนในพื้นที่โดยการให้สิทธิพิเศษ มาตรการทางการเงินและการคลัง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CB" w:rsidRPr="002D5797" w:rsidRDefault="00187ACB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๘) พัฒนาระบบบริหารจัดการน้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ลุ่มน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เพื่อป้องกันความเสียหายพื้นที่เศรษฐกิจ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และสร้างความมั่นคงด้านทรัพยากรน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โดยใช้เทคโนโลยีสมัยใหม่ในการออกแบบระบบน้ำในลุ่มน้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หลัก และพัฒนาระบบโครงข่ายน้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ของภาค (ลุ่มน้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ปัตตานี แม่น้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สายบุรี และลุ่มน้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บางนรา) พัฒนาปรับปรุงประสิทธิภาพระบบ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กักเก็บ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="00A92262">
        <w:rPr>
          <w:rFonts w:ascii="TH SarabunIT๙" w:hAnsi="TH SarabunIT๙" w:cs="TH SarabunIT๙"/>
          <w:sz w:val="32"/>
          <w:szCs w:val="32"/>
          <w:cs/>
        </w:rPr>
        <w:t xml:space="preserve"> และระบบกระจายน้ำ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เพื่อป้องกันและแก้ไขปัญหาอุทกภัย รวมทั้งจัดการคุณภาพน้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ในแหล่งน้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ตามธรรมชาติให้มีความสะอาดและเหมาะส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หรับการน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กลับมาใช้ใหม่เพื่อ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การอุปโภค บริโภค อุตสาหกรรม และการเกษตร รวมทั้งส่งเสริมการมีส่วนร่วมของชุมชนในการบริหาร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จัดการน้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เพื่อกระจายประโยชน์ที่เป็นธรรมกับทุกภาคส่วน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750685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๙) สนับสนุนการปรับปรุงท่าเทียบเรือปัตตานีให้มีมาตรฐาน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สามารถรองรับ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การขนส่งสินค้า </w:t>
      </w:r>
      <w:r w:rsidRPr="002D5797">
        <w:rPr>
          <w:rFonts w:ascii="TH SarabunIT๙" w:hAnsi="TH SarabunIT๙" w:cs="TH SarabunIT๙"/>
          <w:sz w:val="32"/>
          <w:szCs w:val="32"/>
        </w:rPr>
        <w:t xml:space="preserve">Feeder </w:t>
      </w:r>
      <w:r w:rsidRPr="002D5797">
        <w:rPr>
          <w:rFonts w:ascii="TH SarabunIT๙" w:hAnsi="TH SarabunIT๙" w:cs="TH SarabunIT๙"/>
          <w:sz w:val="32"/>
          <w:szCs w:val="32"/>
          <w:cs/>
        </w:rPr>
        <w:t>ไปยังท่าเรือของมาเลเซียและอินโดนีเซียได้ ปรับปรุงร่องน้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เพื่อรองรับเรือขนาดใหญ่ส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หรับท่าเรือปัตตานีและท่าเรือจังหวัดนราธิวาส การก่อสร้างคันกันคลื่น พัฒนาระบบการให้บริการด้านการขนส่งทางเรือและระบบ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ที่ได้มาตรฐาน และส่งเสริมการใช้ท่าเรือในเชิงพาณิชย์ รวมทั้ง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๒๑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การบริหารจัดการท่าเรือแบบมีส่วนร่วมจากชุมชนโดยรอบในพื้นที่ เพื่อให้การพัฒนาการเดินเรือสินค้าตามแนวชายฝั่งมีการเติบโตอย่าง</w:t>
      </w:r>
      <w:r w:rsidR="00750685">
        <w:rPr>
          <w:rFonts w:ascii="TH SarabunIT๙" w:hAnsi="TH SarabunIT๙" w:cs="TH SarabunIT๙"/>
          <w:sz w:val="32"/>
          <w:szCs w:val="32"/>
          <w:cs/>
        </w:rPr>
        <w:t>ยั่งยืนและเป็นมิตรกับสิ่งแวดล้อ</w:t>
      </w:r>
      <w:r w:rsidR="00750685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๑๐) ส่งเสริมการใช้ประโยชน์จากความหลากหลายทางชีวภาพสร้างมูลค่าเพิ่มให้กับ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ภาคการผลิตและบริการในพื้นที่ และเพิ่มประสิทธิภาพการจัดการฐานทรัพยากรธรรมชาติให้มีความอุดมสมบูรณ์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โดยส่งเสริมและสนับสนุนการผลิต การแปรรูป และพัฒนาสินค้าเกษตร ผลิตภัณฑ์จากฐานทรัพยากร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การเกษตร และทรัพยากรชีวภาพ รวมทั้งการจัดการทรัพยากรให้มีความอุดมสมบูรณ์ โดยเฉพาะทรัพยากรดิน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ป่าไม้ ประมง และชายฝั่ง เพื่อเป็นปัจจัยการผลิตที่มีประสิทธิภาพ โดยการอนุรักษ์และฟื้นฟูทรัพยากรธรรมชาติโดยชุมชนมีส่วนร่วมเพื่อให้เกิดความมั่นคงและยั่งยืน และการป้องกันการกัดเซาะชายฝั่งโดยใช้เทคโนโลยีและรูปแบบที่เหมาะสมกับสภาพพื้นที่ และการจัดระเบียบกิจกรรมทางเศรษฐกิจและสิ่งปลูกสร้างบริเวณพื้นที่ชายฝั่งทะเลเพื่อลดผลกระทบต่อการกัดเซาะบริเวณชายฝั่ง รวมทั้งจัดการฐานข้อมูลเพื่อการวางแผนทางการเกษตรที่เหมาะสม และระบบข้อมูลสารสนเทศเพื่อเฝ้าระวังและติดตามสถานการณ์ด้านทรัพยากรธรรมชาติและสิ่งแวดล้อม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พัฒนาเมืองสุ</w:t>
      </w:r>
      <w:proofErr w:type="spellStart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โก-ลก และเมือง</w:t>
      </w:r>
      <w:proofErr w:type="spellStart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ตง ให้เป็นเมืองการค้าและเมือง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ท่องเที่ยวชายแดน และพัฒนาเมืองยะลาให้เป็นเมืองน่าอยู่และศูนย์กลางเศรษฐกิจของภาคใต้ชายแดน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4"/>
        <w:gridCol w:w="1757"/>
        <w:gridCol w:w="1275"/>
        <w:gridCol w:w="1134"/>
        <w:gridCol w:w="1134"/>
        <w:gridCol w:w="1134"/>
        <w:gridCol w:w="1418"/>
      </w:tblGrid>
      <w:tr w:rsidR="002D5797" w:rsidRPr="002D5797" w:rsidTr="002D5797">
        <w:trPr>
          <w:trHeight w:val="525"/>
        </w:trPr>
        <w:tc>
          <w:tcPr>
            <w:tcW w:w="1504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757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ฐาน</w:t>
            </w:r>
          </w:p>
        </w:tc>
        <w:tc>
          <w:tcPr>
            <w:tcW w:w="6095" w:type="dxa"/>
            <w:gridSpan w:val="5"/>
            <w:vAlign w:val="bottom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57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2562-2565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รายได้การท่องเที่ยว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ภาคใต้ชายแดน</w:t>
            </w:r>
          </w:p>
        </w:tc>
        <w:tc>
          <w:tcPr>
            <w:tcW w:w="175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2D5797">
              <w:rPr>
                <w:rFonts w:ascii="TH SarabunIT๙" w:hAnsi="TH SarabunIT๙" w:cs="TH SarabunIT๙"/>
                <w:sz w:val="28"/>
              </w:rPr>
              <w:t>,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๔๖๙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>(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ปี ๒๕๕๙)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า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มูลค่าการค้าชายแดน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ภาคใต้ชายแดน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5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2D5797">
              <w:rPr>
                <w:rFonts w:ascii="TH SarabunIT๙" w:hAnsi="TH SarabunIT๙" w:cs="TH SarabunIT๙"/>
                <w:sz w:val="28"/>
              </w:rPr>
              <w:t>,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๕๕๕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ล้านบาท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ปี ๒๕๕๙)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  <w:cs/>
              </w:rPr>
              <w:t>เพิ่มขึ้น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ไม่ต่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3.50</w:t>
            </w:r>
          </w:p>
        </w:tc>
      </w:tr>
    </w:tbl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50685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50685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="002B21FD">
        <w:rPr>
          <w:rFonts w:ascii="TH SarabunIT๙" w:hAnsi="TH SarabunIT๙" w:cs="TH SarabunIT๙"/>
          <w:b/>
          <w:bCs/>
          <w:sz w:val="32"/>
          <w:szCs w:val="32"/>
          <w:cs/>
        </w:rPr>
        <w:t>๑) พัฒนาสิ่งอำ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นวยความสะดวกบริเวณด่านชายแดนให้เพียงพอและได้มาตรฐาน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รวมทั้งพื้นที่เศรษฐกิจบริเวณชายแดน โดยพัฒนาโครงสร้างพื้นฐานเ</w:t>
      </w:r>
      <w:r w:rsidR="004D4958">
        <w:rPr>
          <w:rFonts w:ascii="TH SarabunIT๙" w:hAnsi="TH SarabunIT๙" w:cs="TH SarabunIT๙"/>
          <w:sz w:val="32"/>
          <w:szCs w:val="32"/>
          <w:cs/>
        </w:rPr>
        <w:t>ชื่อมโยงเข้าสู่ด่านให้มีมาตรฐาน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การใช้เทคโนโลยีสมัยใหม่ในการอ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นวยความสะดวกด้านการค้าและการขนส่งระหว่างประเทศ จัดระเบียบการใช้พื้นที่บริเวณด่านชายแดน ชุมชนและพื้นที่หลังด่านให้เหมาะสม อาทิ โครงการก่อสร้างสะพานข้ามแม่น้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โก-ลก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บริเวณด่านชายแดนสุ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โก-ลก และด่านชายแดนตากใบ และเร่งรัดการก่อสร้างด่านชาย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แดนบูเก๊ะ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รวมทั้งการจัดหาที่ดินเพื่อรองรับการขยายด่านในอนาคต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๒) พัฒนาโครงข่ายคมนาคมให้มีความเชื่อมโยงและมีมาตรฐานทั้งทางบก และ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ทางอากาศ อาทิ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2.1)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ทางบก พัฒนาโครงข่ายถนนสายหลัก สายรอง และการขนส่งทางรางให้มีมาตรฐาน และมีความปลอดภัย สามารถเชื่อมโยงและอ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นวยความสะดวกในการเดินทางและการขนส่งสินค้าได้ทุกระบบ อาทิ สายนราธิวาส-สุ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โก-ลก สายเมืองยะลา-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 รวมทั้งพัฒนาและสร้างความร่วมมือในการเชื่อมโยงการเดินทาง การขนส่งสินค้าและการท่องเที่ยวจากสถานีรถไฟสุ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โก-ลก เชื่อมต่อไปยัง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๒๒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ประเทศมาเลเซีย และวางระบบการก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กับดูแลการขนส่งให้มีมาตรฐานความปลอดภัย</w:t>
      </w:r>
      <w:r w:rsidR="00750685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  <w:t xml:space="preserve">2.2)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ทางอากาศ ปรับปรุงท่าอากาศยานนราธิวาส และการก่อสร้างสนามบิน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</w:t>
      </w:r>
      <w:r w:rsidR="00414277">
        <w:rPr>
          <w:rFonts w:ascii="TH SarabunIT๙" w:hAnsi="TH SarabunIT๙" w:cs="TH SarabunIT๙"/>
          <w:sz w:val="32"/>
          <w:szCs w:val="32"/>
          <w:cs/>
        </w:rPr>
        <w:t>ให้แล้วเสร็จตามเป้าหมาย</w:t>
      </w:r>
      <w:r w:rsidRPr="002D5797">
        <w:rPr>
          <w:rFonts w:ascii="TH SarabunIT๙" w:hAnsi="TH SarabunIT๙" w:cs="TH SarabunIT๙"/>
          <w:sz w:val="32"/>
          <w:szCs w:val="32"/>
          <w:cs/>
        </w:rPr>
        <w:t>รองรับปริมาณความต้องการเดินทางและขนส่งสินค้าทางอากาศและสนับสนุนการพัฒ</w:t>
      </w:r>
      <w:r w:rsidR="00414277">
        <w:rPr>
          <w:rFonts w:ascii="TH SarabunIT๙" w:hAnsi="TH SarabunIT๙" w:cs="TH SarabunIT๙"/>
          <w:sz w:val="32"/>
          <w:szCs w:val="32"/>
          <w:cs/>
        </w:rPr>
        <w:t>นาเชื่อมโยงการคมนาคมขนส่งชายแดน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และการเดินทางท่องเที่ยวเมือง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ตงกับแหล่งเที่ยวธรรมชาติและวัฒนธรรมของพื้นที่ตอนในของภาค เมืองเศรษฐกิจของประเทศเพื่อนบ้าน (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ปีนัง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โกตาบารู 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รัฐก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ลันตัน) และแหล่งท่องเที่ยวทางทะเลที่มีชื่อเสียงของประเทศ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๓) พัฒนาเมืองยะลาให้เป็นเมืองน่าอยู่และศูนย์กลางเศรษฐกิจของภาค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โดยการจัดท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แผนแม่บทเชิงพื้นที่เพื่อเป็นเมืองศูนย์กลางความเจริญของภาค พัฒนาโครงสร้างพื้นฐานระบบบริการสาธารณูปโภค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และส</w:t>
      </w:r>
      <w:r w:rsidR="00414277">
        <w:rPr>
          <w:rFonts w:ascii="TH SarabunIT๙" w:hAnsi="TH SarabunIT๙" w:cs="TH SarabunIT๙"/>
          <w:sz w:val="32"/>
          <w:szCs w:val="32"/>
          <w:cs/>
        </w:rPr>
        <w:t>าธารณูปการให้ครอบคลุมและทั่วถึง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เพียงพอกับความต้องการของประชาชน สนับสนุนการใช้ประโยชน์จาก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เทคโนโลยีที่เกี่ยวข้องกับการพัฒนาเมืองให้เป็นเมืองอัจฉริยะ เพื่อสนับสนุนการต่อยอดการพัฒนาฐานเศรษฐกิจ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เดิม ได้แก่ การส่งเสริมการท่องเที่ยวเชิงนิเวศและอุตสาหกรรมการเกษตรครบวงจรที่เป็นมิตรกับสิ่งแวดล้อม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รวมทั้งวางแผนการสงวนและเพิ่มพื้นที่สีเขียวเพื่อให้เป็นเมืองน</w:t>
      </w:r>
      <w:r w:rsidR="00414277">
        <w:rPr>
          <w:rFonts w:ascii="TH SarabunIT๙" w:hAnsi="TH SarabunIT๙" w:cs="TH SarabunIT๙"/>
          <w:sz w:val="32"/>
          <w:szCs w:val="32"/>
          <w:cs/>
        </w:rPr>
        <w:t>่าอยู่ เป็นศูนย์กลางทางเศรษฐกิจ</w:t>
      </w:r>
      <w:r w:rsidRPr="002D5797">
        <w:rPr>
          <w:rFonts w:ascii="TH SarabunIT๙" w:hAnsi="TH SarabunIT๙" w:cs="TH SarabunIT๙"/>
          <w:sz w:val="32"/>
          <w:szCs w:val="32"/>
          <w:cs/>
        </w:rPr>
        <w:t>สังคมและการ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บริการให้กับพื้นที่โดยรอบ สามารถลดความเหลื่อมล้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และยกระดับคุณภาพชีวิตของประชาชนในพื้นที่ทุกกลุ่ม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เพื่อเตรียมพร้อมจังหวัดยะลาให้เป็นศูนย์กลางทางเศรษฐกิจของภาค ในช่วงปีที่ ๑๖ </w:t>
      </w:r>
      <w:r w:rsidRPr="002D5797">
        <w:rPr>
          <w:rFonts w:ascii="TH SarabunIT๙" w:hAnsi="TH SarabunIT๙" w:cs="TH SarabunIT๙"/>
          <w:sz w:val="32"/>
          <w:szCs w:val="32"/>
        </w:rPr>
        <w:t xml:space="preserve">–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๒๐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๔) พัฒนาแหล่งท่องเที่ยวทางธรรมชาติและวัฒนธรรม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โดยปรับปรุงภูมิทัศน์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สิ่งอ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 และบริการที่เพียงพอและได้มาตรฐาน มีความปลอดภัย ควบคู่กับการอนุรักษ์ฟื้นฟูและจัดเก็บข้อมูลความหลากหลายทางชีวภาพโดยเฉพาะชนิดพันธุ์เฉพาะถิ่นอย่างเป็นระบบ เพื่อลดอัตราการถูกคุกคามของสัตว์ป่าและพันธุ์พืชที่ใกล้จะสูญพันธุ์ รวมทั้งส่งเสริมกิจกรรมและรูปแบบการท่องเที่ยวที่หลากหลายและสอดคล้องกับศักยภาพของพื้นที่ โดยเน้นการส่งเสริมกระบวนการบริหารจัดการท่องเที่ยวโดยชุมชนแบบมีส่วนร่วม และ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การท่องเที่ยวทางวัฒนธรรมที่ใช้ความโดดเด่นของสังคมพหุวัฒนธรรม อาทิ การท่องเที่ยวเมืองเก่า</w:t>
      </w:r>
      <w:r w:rsidR="001302D8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จังหวัดปัตตานี เมืองเก่าจังหวัดยะลา และเมืองเก่าจังหวัดนราธิวาส การท่องเที่ยวเชิงนิเวศสู่ศูนย์ศึกษาและเรียนรู้ธรรมชาติระดับประเทศ (ป่าฮา</w:t>
      </w:r>
      <w:r w:rsidR="00414277">
        <w:rPr>
          <w:rFonts w:ascii="TH SarabunIT๙" w:hAnsi="TH SarabunIT๙" w:cs="TH SarabunIT๙"/>
          <w:sz w:val="32"/>
          <w:szCs w:val="32"/>
          <w:cs/>
        </w:rPr>
        <w:t>ลา-บาลา) การท่องเที่ยวเชิงอาหาร</w:t>
      </w:r>
      <w:r w:rsidRPr="002D5797">
        <w:rPr>
          <w:rFonts w:ascii="TH SarabunIT๙" w:hAnsi="TH SarabunIT๙" w:cs="TH SarabunIT๙"/>
          <w:sz w:val="32"/>
          <w:szCs w:val="32"/>
          <w:cs/>
        </w:rPr>
        <w:t>เชิงเกษตร และการท่องเที่ยวชุมชน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สนับสนุนการมีส่วนร่วมของประชาชนในการบริการ เช่น </w:t>
      </w:r>
      <w:r w:rsidR="00414277">
        <w:rPr>
          <w:rFonts w:ascii="TH SarabunIT๙" w:hAnsi="TH SarabunIT๙" w:cs="TH SarabunIT๙"/>
          <w:sz w:val="32"/>
          <w:szCs w:val="32"/>
          <w:cs/>
        </w:rPr>
        <w:t>ที่พัก มัคคุเทศก์ เป็นต้น การน</w:t>
      </w:r>
      <w:r w:rsidR="004142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ทคโนโลยีสารสนเทศมาใช้เพื่อสนับสนุนการท่องเที่ยวและการสร้างเครือข่ายบริหารจัดการและเชื่อมโยงเส้นทางการท่องเที่ยวทั้งภายใน</w:t>
      </w:r>
      <w:r w:rsidR="00414277">
        <w:rPr>
          <w:rFonts w:ascii="TH SarabunIT๙" w:hAnsi="TH SarabunIT๙" w:cs="TH SarabunIT๙"/>
          <w:sz w:val="32"/>
          <w:szCs w:val="32"/>
          <w:cs/>
        </w:rPr>
        <w:t>และภายนอกภาค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และประเทศเพื่อนบ้าน (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ตง-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ปีนัง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) (สุ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</w:t>
      </w:r>
      <w:r w:rsidRPr="002D5797">
        <w:rPr>
          <w:rFonts w:ascii="TH SarabunIT๙" w:hAnsi="TH SarabunIT๙" w:cs="TH SarabunIT๙"/>
          <w:sz w:val="32"/>
          <w:szCs w:val="32"/>
        </w:rPr>
        <w:t>-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ลก </w:t>
      </w:r>
      <w:r w:rsidRPr="002D5797">
        <w:rPr>
          <w:rFonts w:ascii="TH SarabunIT๙" w:hAnsi="TH SarabunIT๙" w:cs="TH SarabunIT๙"/>
          <w:sz w:val="32"/>
          <w:szCs w:val="32"/>
        </w:rPr>
        <w:t xml:space="preserve">–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โกตาบารู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รัฐก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ลันตัน)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0685" w:rsidRPr="002D5797" w:rsidRDefault="00750685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4D4958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พัฒนาเมืองท่องเที่ยวชายแดนและส่งเสริมธุรกิจต่อเนื่องการท่องเที่ยว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อาทิ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การบ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บัดรักษาทางการแพทย์ด้วยสมุนไพรและน้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พุร้อน (อำเภอ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ตง) โดยพัฒนาและยกระดับมาตรฐานการให้บริการสู่สากลที่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นึงถึงความสะอาด สวยงาม และมาตรฐานสุขอนามัย บริการด้านการศึกษา และ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ศูนย์ดูแลผู้ป่วยและผู้สูงอายุ (</w:t>
      </w:r>
      <w:r w:rsidRPr="002D5797">
        <w:rPr>
          <w:rFonts w:ascii="TH SarabunIT๙" w:hAnsi="TH SarabunIT๙" w:cs="TH SarabunIT๙"/>
          <w:sz w:val="32"/>
          <w:szCs w:val="32"/>
        </w:rPr>
        <w:t xml:space="preserve">Nursing Home Care)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รวมทั้งส่งเสริมการพัฒนาเมืองท่องเที่ยวชายแดน (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ตง)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เมืองการค้าชายแดน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(สุ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โก-ลก) โดยพัฒนาระบบคมนาคมขนส่งเชื่อมโยงเข้าสู่แหล่งท่องเที่ยว ปรับปรุงโครงสร้างพื้นฐานและสิ่ง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นวยความสะดวกให้เพียงพอและได้มาตรฐาน อาทิ ไฟฟ้าที่เพียงพอ และโครงข่าย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อินเตอร์เน็ตความเร็วสูงเพื่อเพิ่มช่องทางการตลาด สนับสนุนเครื่องมือและอุปกรณ์สนับสนุน</w:t>
      </w:r>
      <w:r w:rsidR="001302D8">
        <w:rPr>
          <w:rFonts w:ascii="TH SarabunIT๙" w:hAnsi="TH SarabunIT๙" w:cs="TH SarabunIT๙"/>
          <w:sz w:val="32"/>
          <w:szCs w:val="32"/>
          <w:cs/>
        </w:rPr>
        <w:t>ความปลอดภัยนักท่องเที่ยว</w:t>
      </w:r>
      <w:r w:rsidRPr="002D5797">
        <w:rPr>
          <w:rFonts w:ascii="TH SarabunIT๙" w:hAnsi="TH SarabunIT๙" w:cs="TH SarabunIT๙"/>
          <w:sz w:val="32"/>
          <w:szCs w:val="32"/>
          <w:cs/>
        </w:rPr>
        <w:t>สนับสนุนการพัฒนาธุรกิจบริการท่องเที่ยวตลอดห่วงโซ่คุณค่า รวมทั้งการพัฒนาบุคลากรด้านการท่องเที่ยวและผู้ประกอบการธุรกิจบริการท่องเที่ยว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4D4958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๖) พัฒนาและส่งเสริมธุรกิจการค้าชายแดน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โดยการจัดหาที่ดินรองรับการพัฒนาการค้าชายแดน และการจัดตั้งตลาดกลางสินค้าเกษตรเมืองชายแดน และก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หนดมาตรการส่งเสริมการลงทุน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๒๓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ที่เหมาะสมให้กับผู้ประกอบการ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๗) เร่งรัดการพัฒนาพื้นที่เขตเศรษฐกิจพิเศษนราธิวาสให้เป็นฐานเศรษฐกิจใหม่ของภาค เพื่อรองรับการค้าการลงทุนทั้งในและต่างประเทศ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การพัฒนาโครงสร้างพื้นฐาน สาธารณูปโภค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สาธารณูปการ รวมทั้งโครงข่ายคมนาคมขนส่งและระบบ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เชื่อมโยงทั้งระบบถนนระบบราง รวมทั้ง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ทางน้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และทางอากาศ กับพ</w:t>
      </w:r>
      <w:r w:rsidR="00414277">
        <w:rPr>
          <w:rFonts w:ascii="TH SarabunIT๙" w:hAnsi="TH SarabunIT๙" w:cs="TH SarabunIT๙"/>
          <w:sz w:val="32"/>
          <w:szCs w:val="32"/>
          <w:cs/>
        </w:rPr>
        <w:t>ื้นที่โดยรอบและประเทศเพื่อนบ้าน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และระบบจัดการสิ่งแวดล้อมเพื่อสนับสนุนการลงทุน การให้สิทธิประโยชน์ทั้งด้านภาษีและมิใช่ภาษีในระดับ</w:t>
      </w:r>
      <w:r w:rsidR="00414277">
        <w:rPr>
          <w:rFonts w:ascii="TH SarabunIT๙" w:hAnsi="TH SarabunIT๙" w:cs="TH SarabunIT๙"/>
          <w:sz w:val="32"/>
          <w:szCs w:val="32"/>
          <w:cs/>
        </w:rPr>
        <w:t>เหมาะสมเพื่อจูงใจให้กับนักลงทุน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การเพิ่มประสิทธิภาพการให้บริการของศูนย์บริหารแบบเบ็ดเสร็จ 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หนดการใช้ประโยชน์พื้นที่เพื่อรองรับกิจกรรมเป้าหมายและกิจกรรมที่เกี่ยวข้อง รวมทั้งสนับสนุนและยกระดับการพัฒนากิจกรรมทางเศรษฐกิจที่เป็นมิตรต่อสิ่งแวดล้อมและสอดคล้องกับศักยภาพของพื้นที่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เสริมสร้างความเข้มแข็งให้กับชุมชน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4"/>
        <w:gridCol w:w="1757"/>
        <w:gridCol w:w="1275"/>
        <w:gridCol w:w="1134"/>
        <w:gridCol w:w="1134"/>
        <w:gridCol w:w="1134"/>
        <w:gridCol w:w="1418"/>
      </w:tblGrid>
      <w:tr w:rsidR="002D5797" w:rsidRPr="002D5797" w:rsidTr="002D5797">
        <w:trPr>
          <w:trHeight w:val="525"/>
        </w:trPr>
        <w:tc>
          <w:tcPr>
            <w:tcW w:w="1504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757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ฐาน</w:t>
            </w:r>
          </w:p>
        </w:tc>
        <w:tc>
          <w:tcPr>
            <w:tcW w:w="6095" w:type="dxa"/>
            <w:gridSpan w:val="5"/>
            <w:vAlign w:val="bottom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57" w:type="dxa"/>
            <w:vMerge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2562-2565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สัดส่วนคนจน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ภาคใต้ชายแดน</w:t>
            </w:r>
          </w:p>
        </w:tc>
        <w:tc>
          <w:tcPr>
            <w:tcW w:w="175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ร้อยละ 32.77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>(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ปี ๒๕๕๙)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น้อยลงกว่า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30.90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น้อยลงกว่า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30.00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น้อยลงกว่า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29.00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น้อยลงกว่า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28.00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น้อยลงกว่า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28.00</w:t>
            </w:r>
          </w:p>
        </w:tc>
      </w:tr>
      <w:tr w:rsidR="002D5797" w:rsidRPr="002D5797" w:rsidTr="002D5797">
        <w:trPr>
          <w:trHeight w:val="525"/>
        </w:trPr>
        <w:tc>
          <w:tcPr>
            <w:tcW w:w="150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อัตราการว่างงาน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ภาคใต้ชายแดน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5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ร้อยละ 1.63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D5797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2D5797">
              <w:rPr>
                <w:rFonts w:ascii="TH SarabunIT๙" w:hAnsi="TH SarabunIT๙" w:cs="TH SarabunIT๙"/>
                <w:sz w:val="28"/>
                <w:cs/>
              </w:rPr>
              <w:t>ปี ๒๕๕๙)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2D5797" w:rsidRPr="002D5797" w:rsidRDefault="002D5797" w:rsidP="002D579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2.00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2.00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2.00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2.00</w:t>
            </w:r>
          </w:p>
        </w:tc>
        <w:tc>
          <w:tcPr>
            <w:tcW w:w="1418" w:type="dxa"/>
          </w:tcPr>
          <w:p w:rsidR="002D5797" w:rsidRPr="002D5797" w:rsidRDefault="002D5797" w:rsidP="002D5797">
            <w:pPr>
              <w:jc w:val="center"/>
            </w:pPr>
            <w:r w:rsidRPr="002D5797">
              <w:rPr>
                <w:rFonts w:ascii="TH SarabunIT๙" w:hAnsi="TH SarabunIT๙" w:cs="TH SarabunIT๙" w:hint="cs"/>
                <w:sz w:val="28"/>
                <w:cs/>
              </w:rPr>
              <w:t>ลดลงร้อยละ</w:t>
            </w:r>
            <w:r w:rsidRPr="002D579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8"/>
                <w:cs/>
              </w:rPr>
              <w:t xml:space="preserve">    2.00</w:t>
            </w:r>
          </w:p>
        </w:tc>
      </w:tr>
    </w:tbl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4D4958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Default="002D5797" w:rsidP="004D4958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sz w:val="32"/>
          <w:szCs w:val="32"/>
          <w:cs/>
        </w:rPr>
        <w:t>๑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) พัฒนาและสนับสนุนทักษะฝีมือแรงงาน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ทั้งในระบบและนอกระบบการศึกษา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ให้สอดคล้องกับความสามารถเฉพาะบุคคลและความต้องการของตลาดทั้งในพื้นที่และต่างประเทศ ทั้งทักษะ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ฝีมือ ทักษะด้านเทคโนโลยีและทักษะด้านภาษาเพื่อรองรับการพัฒนาเขตอุตสาหกรรมเกษตรแปรรูปเมืองการค้าและเมืองท่องเที่ยวชายแดน และพัฒนาทักษะแรงงานที่ขาดแคลนในพื้นที่เพื่อทดแทนการน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เข้าแรงงานจากประเทศเพื่อนบ้าน อาทิ การจัดตั้งศูนย์ฝึกแรงงานประมง สนับสนุนผู้ประกอบการจ้างงานส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หรับผู้ที่ได้รับการพัฒนาทักษะแรงงานในพื้นที่ และสนับสนุนแรงงานที่มีทักษะเป็นผู้ประกอบการรุ่นใหม่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4958" w:rsidRPr="002D5797" w:rsidRDefault="004D4958" w:rsidP="004D4958">
      <w:pPr>
        <w:tabs>
          <w:tab w:val="left" w:pos="567"/>
          <w:tab w:val="left" w:pos="851"/>
        </w:tabs>
        <w:spacing w:after="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๒) พัฒนาและยกระดับคุณภาพการศึกษา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โดยสนับสนุนการศึกษาเพื่อการประกอบอาชีพ โดยสร้างโอกาสในการเรียนระดับอา</w:t>
      </w:r>
      <w:r w:rsidR="002B21FD">
        <w:rPr>
          <w:rFonts w:ascii="TH SarabunIT๙" w:hAnsi="TH SarabunIT๙" w:cs="TH SarabunIT๙"/>
          <w:sz w:val="32"/>
          <w:szCs w:val="32"/>
          <w:cs/>
        </w:rPr>
        <w:t>ชีวศึกษาที่มีการพัฒนาทักษะการท</w:t>
      </w:r>
      <w:r w:rsidR="002B21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งานพร้อมการประกอบอาชีพเพื่อสร้างก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ลังคนที่มีสมรรถนะสูง 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หรับอุตสาหกรรม </w:t>
      </w:r>
      <w:r w:rsidRPr="002D5797">
        <w:rPr>
          <w:rFonts w:ascii="TH SarabunIT๙" w:hAnsi="TH SarabunIT๙" w:cs="TH SarabunIT๙"/>
          <w:sz w:val="32"/>
          <w:szCs w:val="32"/>
        </w:rPr>
        <w:t xml:space="preserve">New Growth Engine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เพื่อรองรับอุตสาหกรรมไทย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แลนด์ ๔.๐ และสนับสนุนการเข้าถึงการศึกษาที่มีคุณภาพในทุกระดับ รวมทั้งสนับสนุนการพัฒนาหลักสูตรการศึกษาที่สามารถน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มาใช้ในการประกอบอาชีพ และพัฒนากระบวนการเรียนการสอนโดยใช้สื่อเทคโนโลยีสารสนเทศทางการศึกษาที่ทันสมัย อาทิ สื่อคอมพิวเตอร์ช่วยสอน (</w:t>
      </w:r>
      <w:r w:rsidRPr="002D5797">
        <w:rPr>
          <w:rFonts w:ascii="TH SarabunIT๙" w:hAnsi="TH SarabunIT๙" w:cs="TH SarabunIT๙"/>
          <w:sz w:val="32"/>
          <w:szCs w:val="32"/>
        </w:rPr>
        <w:t xml:space="preserve">Computer Assisted Instruction : CIA) </w:t>
      </w:r>
      <w:r w:rsidRPr="002D5797">
        <w:rPr>
          <w:rFonts w:ascii="TH SarabunIT๙" w:hAnsi="TH SarabunIT๙" w:cs="TH SarabunIT๙"/>
          <w:sz w:val="32"/>
          <w:szCs w:val="32"/>
          <w:cs/>
        </w:rPr>
        <w:t>บทเรียนออนไลน์</w:t>
      </w:r>
      <w:r w:rsidR="001302D8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</w:rPr>
        <w:t xml:space="preserve">E-learning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หนังสืออิเล็กทรอนิกส์ </w:t>
      </w:r>
      <w:r w:rsidRPr="002D5797">
        <w:rPr>
          <w:rFonts w:ascii="TH SarabunIT๙" w:hAnsi="TH SarabunIT๙" w:cs="TH SarabunIT๙"/>
          <w:sz w:val="32"/>
          <w:szCs w:val="32"/>
        </w:rPr>
        <w:t xml:space="preserve">Electronic Book : E- Book </w:t>
      </w:r>
      <w:r w:rsidRPr="002D5797">
        <w:rPr>
          <w:rFonts w:ascii="TH SarabunIT๙" w:hAnsi="TH SarabunIT๙" w:cs="TH SarabunIT๙"/>
          <w:sz w:val="32"/>
          <w:szCs w:val="32"/>
          <w:cs/>
        </w:rPr>
        <w:t>ห้องเรียนเสมือนจริง</w:t>
      </w:r>
      <w:r w:rsidRPr="002D5797">
        <w:rPr>
          <w:rFonts w:ascii="TH SarabunIT๙" w:hAnsi="TH SarabunIT๙" w:cs="TH SarabunIT๙"/>
          <w:sz w:val="32"/>
          <w:szCs w:val="32"/>
        </w:rPr>
        <w:t xml:space="preserve"> (Visual Classroom)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และสื่อหลายมิติ เป็นต้น เพื่อยกระดับการศึกษา ขยายโอกาสในการเข้าถึงแหล่งเรียนรู้ทั้งในและนอกห้องเรียน ในชุมชน รวมทั้งการพัฒนาศูนย์เรียนรู้นอกระบบและตามอัธยาศัยด้านวิทยาศาสตร์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เทคโนโลยี ให้ครอบคลุมและทั่วถึง เพื่อสร้างโอกาสในการเรียนรู้ให้กับเยาวชนและประชาชนทั่วไปในพื้นที่ให้สามารถพัฒนาศักยภาพในการประกอบอาชีพของชุมชน และเตรียมความพร้อมส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หรับการประกอบอาชีพที่สอดคล้องกับความต้องการของตลาดในอนาคต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๒๔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แผนพัฒนาภาคใต้ชายแดน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๓) ส่งเสริมการพัฒนาสุขภาวะของประชาชนทุกวัย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โดยการสร้างความรู้ความเข้าใจในการป้องกันและเฝ้าระวังการเกิดโรค การให้ความรู้ในการดูแลสุขภาพของสตรีตั้งครรภ์และทักษะการเลี้ยงดูทารก เพื่อป้องกันและลดอัตราการตายของม</w:t>
      </w:r>
      <w:r w:rsidR="001302D8">
        <w:rPr>
          <w:rFonts w:ascii="TH SarabunIT๙" w:hAnsi="TH SarabunIT๙" w:cs="TH SarabunIT๙"/>
          <w:sz w:val="32"/>
          <w:szCs w:val="32"/>
          <w:cs/>
        </w:rPr>
        <w:t>ารดาและทารกหลังการคลอดในพื้นที่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การพัฒนาและสร้างระบบรับมือและปรับตัวต่อโรคอุบัติใหม่และโรคอุบัติซ้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ที่เกิดจากการเปลี่ยนแปลงสภาพภูมิอากาศ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รวมทั้งการเพิ่มประสิทธิภาพก</w:t>
      </w:r>
      <w:r w:rsidR="001302D8">
        <w:rPr>
          <w:rFonts w:ascii="TH SarabunIT๙" w:hAnsi="TH SarabunIT๙" w:cs="TH SarabunIT๙"/>
          <w:sz w:val="32"/>
          <w:szCs w:val="32"/>
          <w:cs/>
        </w:rPr>
        <w:t>ารให้บริการของสถานพยาบาลในชุมชน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พัฒนาระบบบริการปฐมภูมิให้มีคุณภาพและเชื่อมโยงถึงชุมชนและครัวเรือน พัฒนาระบบการแพทย์ฉุกเฉินและระบบส่งต่อผู้ป่วยที่มี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ประสิทธิภาพ และน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ดิจ</w:t>
      </w:r>
      <w:r w:rsidR="001302D8">
        <w:rPr>
          <w:rFonts w:ascii="TH SarabunIT๙" w:hAnsi="TH SarabunIT๙" w:cs="TH SarabunIT๙"/>
          <w:sz w:val="32"/>
          <w:szCs w:val="32"/>
          <w:cs/>
        </w:rPr>
        <w:t>ิทัล</w:t>
      </w:r>
      <w:proofErr w:type="spellEnd"/>
      <w:r w:rsidR="001302D8">
        <w:rPr>
          <w:rFonts w:ascii="TH SarabunIT๙" w:hAnsi="TH SarabunIT๙" w:cs="TH SarabunIT๙"/>
          <w:sz w:val="32"/>
          <w:szCs w:val="32"/>
          <w:cs/>
        </w:rPr>
        <w:t>มาช่วยในการขยายการให้บริการ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การสนับสนุนกิจกรรมสุขภาวะให้กับเด็กแล</w:t>
      </w:r>
      <w:r w:rsidR="001302D8">
        <w:rPr>
          <w:rFonts w:ascii="TH SarabunIT๙" w:hAnsi="TH SarabunIT๙" w:cs="TH SarabunIT๙"/>
          <w:sz w:val="32"/>
          <w:szCs w:val="32"/>
          <w:cs/>
        </w:rPr>
        <w:t>ะเยาวชนในสถานศึกษา ด้านการออก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02D8">
        <w:rPr>
          <w:rFonts w:ascii="TH SarabunIT๙" w:hAnsi="TH SarabunIT๙" w:cs="TH SarabunIT๙"/>
          <w:sz w:val="32"/>
          <w:szCs w:val="32"/>
          <w:cs/>
        </w:rPr>
        <w:t>ก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68F2">
        <w:rPr>
          <w:rFonts w:ascii="TH SarabunIT๙" w:hAnsi="TH SarabunIT๙" w:cs="TH SarabunIT๙"/>
          <w:sz w:val="32"/>
          <w:szCs w:val="32"/>
          <w:cs/>
        </w:rPr>
        <w:t>ลังกาย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และกีฬาขั้นพื้นฐาน เพื่อสนับสนุนให้กีฬากลายเป็นวิถีชีวิต รวมถึงการเตรียมความพร้อมด้านสุขภาพร่างกายและจิตใจของผู้สูงอายุเพื่อรองรับสังคมสูงวัยและสร้างเค</w:t>
      </w:r>
      <w:r w:rsidR="00B468F2">
        <w:rPr>
          <w:rFonts w:ascii="TH SarabunIT๙" w:hAnsi="TH SarabunIT๙" w:cs="TH SarabunIT๙"/>
          <w:sz w:val="32"/>
          <w:szCs w:val="32"/>
          <w:cs/>
        </w:rPr>
        <w:t>รือข่ายภาคประชาชนในการเฝ้าระวัง</w:t>
      </w:r>
      <w:r w:rsidRPr="002D5797">
        <w:rPr>
          <w:rFonts w:ascii="TH SarabunIT๙" w:hAnsi="TH SarabunIT๙" w:cs="TH SarabunIT๙"/>
          <w:sz w:val="32"/>
          <w:szCs w:val="32"/>
          <w:cs/>
        </w:rPr>
        <w:t>ป้องกัน และควบคุมโรค ตลอดจนถ่ายทอดองค์ความรู้และส่งเสริมการรักษาโรคโดยใช้แพทย์ปัจจุบัน ควบคู่กับการพัฒนาการแพทย์ทางเลือกที่ใช้ภูมิปัญญาแพทย์พื้นบ้าน และการจัดตั้งศูนย์ผลิตสมุนไพรของภาคเพื่อพัฒนาพืชสมุนไพรของท้องถิ่นให้ได้มาตรฐานผลิต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อาทิ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ขมิ้นชัน มะขามแขก ชุมเห็ดเทศ เถาวัลย์เปรียง และเพชรสังฆาต เป็นต้น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๔) ส่งเสริมเศรษฐกิจชุมชนให้มีความเข้มแข็ง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ส่งเสริมการรวมกลุ่มวิสาหกิจชุมชนเพื่อพัฒนาผลิตภัณฑ์ชุมชน อาทิ เครื่องแต่งกายมุสลิม สินค้า </w:t>
      </w:r>
      <w:r w:rsidRPr="002D5797">
        <w:rPr>
          <w:rFonts w:ascii="TH SarabunIT๙" w:hAnsi="TH SarabunIT๙" w:cs="TH SarabunIT๙"/>
          <w:sz w:val="32"/>
          <w:szCs w:val="32"/>
        </w:rPr>
        <w:t xml:space="preserve">OTOP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โดยใช้ภูมิปัญญาและกลไกประชารัฐ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ในการส</w:t>
      </w:r>
      <w:r w:rsidR="001302D8">
        <w:rPr>
          <w:rFonts w:ascii="TH SarabunIT๙" w:hAnsi="TH SarabunIT๙" w:cs="TH SarabunIT๙"/>
          <w:sz w:val="32"/>
          <w:szCs w:val="32"/>
          <w:cs/>
        </w:rPr>
        <w:t>นับสนุนความรู้ในออกแบบผลิตภัณฑ์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การผลิต และการจัดการตลาด รวมทั้งสร้างเอกลักษณ์ของสินค้า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ส่งเสริมการใช้เท</w:t>
      </w:r>
      <w:r w:rsidR="001302D8">
        <w:rPr>
          <w:rFonts w:ascii="TH SarabunIT๙" w:hAnsi="TH SarabunIT๙" w:cs="TH SarabunIT๙"/>
          <w:sz w:val="32"/>
          <w:szCs w:val="32"/>
          <w:cs/>
        </w:rPr>
        <w:t>คโนโลยีในการเพิ่มช่องทางการตลาด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และสนับสนุนการตลาดโดยผ่านระบบพาณิชย์อิเล็กทรอนิกส์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6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(</w:t>
      </w:r>
      <w:r w:rsidRPr="002D5797">
        <w:rPr>
          <w:rFonts w:ascii="TH SarabunIT๙" w:hAnsi="TH SarabunIT๙" w:cs="TH SarabunIT๙"/>
          <w:sz w:val="32"/>
          <w:szCs w:val="32"/>
        </w:rPr>
        <w:t xml:space="preserve">E-commerce) </w:t>
      </w:r>
      <w:r w:rsidR="001302D8">
        <w:rPr>
          <w:rFonts w:ascii="TH SarabunIT๙" w:hAnsi="TH SarabunIT๙" w:cs="TH SarabunIT๙"/>
          <w:sz w:val="32"/>
          <w:szCs w:val="32"/>
          <w:cs/>
        </w:rPr>
        <w:t>การพัฒนาการท่อง</w:t>
      </w:r>
      <w:proofErr w:type="spellStart"/>
      <w:r w:rsidR="001302D8">
        <w:rPr>
          <w:rFonts w:ascii="TH SarabunIT๙" w:hAnsi="TH SarabunIT๙" w:cs="TH SarabunIT๙"/>
          <w:sz w:val="32"/>
          <w:szCs w:val="32"/>
          <w:cs/>
        </w:rPr>
        <w:t>เที่ยวน</w:t>
      </w:r>
      <w:proofErr w:type="spellEnd"/>
      <w:r w:rsidR="001302D8">
        <w:rPr>
          <w:rFonts w:ascii="TH SarabunIT๙" w:hAnsi="TH SarabunIT๙" w:cs="TH SarabunIT๙"/>
          <w:sz w:val="32"/>
          <w:szCs w:val="32"/>
          <w:cs/>
        </w:rPr>
        <w:t>วัตวิถีโดยดึงภูมิปัญญาชุมชน</w:t>
      </w:r>
      <w:r w:rsidRPr="002D5797">
        <w:rPr>
          <w:rFonts w:ascii="TH SarabunIT๙" w:hAnsi="TH SarabunIT๙" w:cs="TH SarabunIT๙"/>
          <w:sz w:val="32"/>
          <w:szCs w:val="32"/>
          <w:cs/>
        </w:rPr>
        <w:t>วิถีชีวิตต่อยอดการพัฒนาผลิตภัณฑ์เป็นของฝากของที่ระลึก เชื่อมโยงการท่องเที่ยววิถีชุมชนของแต่ละท้อง</w:t>
      </w:r>
      <w:r w:rsidR="001302D8">
        <w:rPr>
          <w:rFonts w:ascii="TH SarabunIT๙" w:hAnsi="TH SarabunIT๙" w:cs="TH SarabunIT๙"/>
          <w:sz w:val="32"/>
          <w:szCs w:val="32"/>
          <w:cs/>
        </w:rPr>
        <w:t>ถิ่น เพื่อสร้างงา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ิ่มรายได้รวมทั้งส่งเสริมให้ชุมชนมีส่วนร่วมในการผลิตและการใช้พลังงานทดแทนเพื่อสร้างมั่นคงด้านพลังงาน และลดต้นทุนการผลิต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Default="002D5797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sz w:val="32"/>
          <w:szCs w:val="32"/>
        </w:rPr>
        <w:tab/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๕) สร้างความเข้มแข็งของสังคมพหุวัฒนธรรม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โดยสร้างความเข้าใจและการยอมรับในการอยู่ร่วมกันของสังคมพหุวัฒนธรรมเพื่อการอยู่ร่วมกันอย่างสันติสุข อนุรักษ์ฟื้นฟูและรักษา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ลักษณ์วัฒนธรรมท้องถิ่นที่หลากหลาย สนับสนุนกิจกรรมการแลกเปลี่ยนวัฒนธรรม รวมทั้งสร้างความเข้มแข็งของสถาบันทางศาสนาเพื่อเผยแพร่หลักค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สอนที่ดีงามให้แก่ประชาชน สร้างเครือข่ายการมีส่วนร่วมของชุมชนในการดูแลรักษ</w:t>
      </w:r>
      <w:r w:rsidR="001302D8">
        <w:rPr>
          <w:rFonts w:ascii="TH SarabunIT๙" w:hAnsi="TH SarabunIT๙" w:cs="TH SarabunIT๙"/>
          <w:sz w:val="32"/>
          <w:szCs w:val="32"/>
          <w:cs/>
        </w:rPr>
        <w:t>าความปลอดภัยของชุมชนและท้องถิ่น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เพื่อป้องกันและแก้ไขปัญหาความไม่สงบในภาค</w:t>
      </w:r>
    </w:p>
    <w:p w:rsidR="001302D8" w:rsidRDefault="001302D8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02D8" w:rsidRPr="002D5797" w:rsidRDefault="001302D8" w:rsidP="002D5797">
      <w:pPr>
        <w:tabs>
          <w:tab w:val="left" w:pos="567"/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851"/>
          <w:tab w:val="left" w:pos="1134"/>
        </w:tabs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</w:t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แผนพัฒนากลุ่มจังหวัดภาคใต้ชายแดนฉบับทบทวน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>2562 - 2565)</w:t>
      </w:r>
      <w:r w:rsidRPr="002D5797">
        <w:t xml:space="preserve"> 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6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>“</w:t>
      </w:r>
      <w:r w:rsidRPr="002D5797">
        <w:rPr>
          <w:rFonts w:ascii="TH SarabunIT๙" w:hAnsi="TH SarabunIT๙" w:cs="TH SarabunIT๙"/>
          <w:sz w:val="32"/>
          <w:szCs w:val="32"/>
          <w:cs/>
        </w:rPr>
        <w:t>เกษตรก้าวหน้า การค้าชายแดน การท่องเที่ยวเชื่อมโยงสู่อาเซียนบนพื้นฐานความเข้มแข็งของชุมชน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เพื่อให้บรรลุวิสัยทัศน์ในปี พ.ศ. </w:t>
      </w:r>
      <w:r w:rsidRPr="002D5797">
        <w:rPr>
          <w:rFonts w:ascii="TH SarabunIT๙" w:hAnsi="TH SarabunIT๙" w:cs="TH SarabunIT๙"/>
          <w:sz w:val="32"/>
          <w:szCs w:val="32"/>
        </w:rPr>
        <w:t xml:space="preserve">2565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กลุ่มจังหวัดภาคใต้ชายแดนมุ่งเน้นในการพัฒนา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เพื่อให้บรรลุเป้าประสงค์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</w:rPr>
        <w:t xml:space="preserve">4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ประเด็น 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เกษตรก้าวหน้า ภาคการเกษตรมีบทบาทส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คัญต่อการพัฒนาเศรษฐกิจของกลุ่มจังหวัด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โดยอาศัยพืชเศรษฐกิจหลักที่ส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 อาทิยางพารา ปาล์มน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มัน มะพร้าว ประมงชายฝั่ง ปศุสัตว์ และไม้ผล เป็นต้น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ซึ่งในปี </w:t>
      </w:r>
      <w:r w:rsidRPr="002D5797">
        <w:rPr>
          <w:rFonts w:ascii="TH SarabunIT๙" w:hAnsi="TH SarabunIT๙" w:cs="TH SarabunIT๙"/>
          <w:sz w:val="32"/>
          <w:szCs w:val="32"/>
        </w:rPr>
        <w:t xml:space="preserve">2565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กลุ่มจังหวัดจะเป็นแหล่งผลิตภาคเกษตรและอุตสาหกรรมแปรรูปที่ส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 โดยการส่งเสริมและวิจัย</w:t>
      </w:r>
      <w:r w:rsidR="001302D8">
        <w:rPr>
          <w:rFonts w:ascii="TH SarabunIT๙" w:hAnsi="TH SarabunIT๙" w:cs="TH SarabunIT๙"/>
          <w:sz w:val="32"/>
          <w:szCs w:val="32"/>
          <w:cs/>
        </w:rPr>
        <w:t>เพื่อคิดค้นนวัตกรรม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เทคโนโลยีการผลิตการและการแปรรูปให้เป็นผลิตภัณฑ์ที่สามารถสร้างมูลค่าเพิ่มและสร้างความเจริญเติบโตทางเศรษฐกิจที่ยั่งยืนให้กับกลุ่มจังหวัด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การค้าช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ยแดน หลังปี </w:t>
      </w:r>
      <w:r w:rsidR="00B468F2">
        <w:rPr>
          <w:rFonts w:ascii="TH SarabunIT๙" w:hAnsi="TH SarabunIT๙" w:cs="TH SarabunIT๙"/>
          <w:sz w:val="32"/>
          <w:szCs w:val="32"/>
        </w:rPr>
        <w:t xml:space="preserve">2565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มูลค่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การค้าช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D5797">
        <w:rPr>
          <w:rFonts w:ascii="TH SarabunIT๙" w:hAnsi="TH SarabunIT๙" w:cs="TH SarabunIT๙"/>
          <w:sz w:val="32"/>
          <w:szCs w:val="32"/>
          <w:cs/>
        </w:rPr>
        <w:t>ยแดน ของกลุ่มจังหวัดจะขยายตัวโดยอาศัยศักยภาพของ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จังหวัดยะลาและจังหวัดนราธิวาส ซึ่งเป็นที่ตั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งของเขตพัฒนาเศรษฐกิจพิเศษ ด่านชายแด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ไทย - มาเลเซีย </w:t>
      </w:r>
      <w:r w:rsidR="001302D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เขตพัฒนาพิเศษเฉ</w:t>
      </w:r>
      <w:r w:rsidR="001302D8">
        <w:rPr>
          <w:rFonts w:ascii="TH SarabunIT๙" w:hAnsi="TH SarabunIT๙" w:cs="TH SarabunIT๙"/>
          <w:sz w:val="32"/>
          <w:szCs w:val="32"/>
          <w:cs/>
        </w:rPr>
        <w:t>พาะกิจเมืองชายแดน</w:t>
      </w:r>
      <w:r w:rsidRPr="002D5797">
        <w:rPr>
          <w:rFonts w:ascii="TH SarabunIT๙" w:hAnsi="TH SarabunIT๙" w:cs="TH SarabunIT๙"/>
          <w:sz w:val="32"/>
          <w:szCs w:val="32"/>
          <w:cs/>
        </w:rPr>
        <w:t>โดยพัฒนาให้มีความพร้อมด้านโครงสร้างพ</w:t>
      </w:r>
      <w:r w:rsidR="002B21FD"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2D5797">
        <w:rPr>
          <w:rFonts w:ascii="TH SarabunIT๙" w:hAnsi="TH SarabunIT๙" w:cs="TH SarabunIT๙"/>
          <w:sz w:val="32"/>
          <w:szCs w:val="32"/>
          <w:cs/>
        </w:rPr>
        <w:t>นฐานสิ่งอ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นวยความสะดวกที่สามารถรองรับการขนส่งและการค้าทั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2D5797">
        <w:rPr>
          <w:rFonts w:ascii="TH SarabunIT๙" w:hAnsi="TH SarabunIT๙" w:cs="TH SarabunIT๙"/>
          <w:sz w:val="32"/>
          <w:szCs w:val="32"/>
          <w:cs/>
        </w:rPr>
        <w:t>ในและต่างประเทศเพื่อดึงดูดนักลงทุนให้เข้ามาลงทุนในพื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นที่ ก่อให้เกิดการสร้างงาน สร้างรายได้และการขยายตัวทางเศรษฐกิจในกลุ่มจังหวัดการท่องเที่ยว หลังปี </w:t>
      </w:r>
      <w:r w:rsidRPr="002D5797">
        <w:rPr>
          <w:rFonts w:ascii="TH SarabunIT๙" w:hAnsi="TH SarabunIT๙" w:cs="TH SarabunIT๙"/>
          <w:sz w:val="32"/>
          <w:szCs w:val="32"/>
        </w:rPr>
        <w:t xml:space="preserve">2565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กลุ่มจังหวัดภาคใต้ชายแดนมีโครงสร้างพื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2D5797">
        <w:rPr>
          <w:rFonts w:ascii="TH SarabunIT๙" w:hAnsi="TH SarabunIT๙" w:cs="TH SarabunIT๙"/>
          <w:sz w:val="32"/>
          <w:szCs w:val="32"/>
          <w:cs/>
        </w:rPr>
        <w:t>ฐานและสิ่งอ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นวยความสะดวกด้านการท่องเที่ยวที่เพียงพอและได้มาตรฐาน </w:t>
      </w:r>
      <w:r w:rsidR="00B468F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มีเส้นทางการท่องเที่ยวที่เชื่อมโยงกับแหล่งท่องเที่ยวระดับประเทศและอาเซียน การบริการนักท่องเที่ยวที่ได้มาตรฐานสากล การบริหารจัดการการท่องเที่ยวที่เป็นมิตรกับสิ่งแวดล้อม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มีระบบการตลาดและประชาสัมพันธ์ที่ทันสมัย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="00B468F2">
        <w:rPr>
          <w:rFonts w:ascii="TH SarabunIT๙" w:hAnsi="TH SarabunIT๙" w:cs="TH SarabunIT๙"/>
          <w:sz w:val="32"/>
          <w:szCs w:val="32"/>
          <w:cs/>
        </w:rPr>
        <w:t>ความเข้มแข็งของชุม</w:t>
      </w:r>
      <w:proofErr w:type="spellStart"/>
      <w:r w:rsidR="00B468F2">
        <w:rPr>
          <w:rFonts w:ascii="TH SarabunIT๙" w:hAnsi="TH SarabunIT๙" w:cs="TH SarabunIT๙"/>
          <w:sz w:val="32"/>
          <w:szCs w:val="32"/>
          <w:cs/>
        </w:rPr>
        <w:t>ชน</w:t>
      </w:r>
      <w:r w:rsidRPr="002D5797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คัญประการหนึ่งของกลุ่มจังหวัดภาคใต้ชายแดน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คือ ก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2D5797">
        <w:rPr>
          <w:rFonts w:ascii="TH SarabunIT๙" w:hAnsi="TH SarabunIT๙" w:cs="TH SarabunIT๙"/>
          <w:sz w:val="32"/>
          <w:szCs w:val="32"/>
          <w:cs/>
        </w:rPr>
        <w:t>เป็นสังคมพหุวัฒนธรรมที่มีความหลากหลายทั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งทางด้านเศรษฐกิจ สังคม และวัฒนธรรม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ดังนั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น การสร้างความเข้มแข็งของชุมชนจึงมุ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2D5797">
        <w:rPr>
          <w:rFonts w:ascii="TH SarabunIT๙" w:hAnsi="TH SarabunIT๙" w:cs="TH SarabunIT๙"/>
          <w:sz w:val="32"/>
          <w:szCs w:val="32"/>
          <w:cs/>
        </w:rPr>
        <w:t>เน้นที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่ก</w:t>
      </w:r>
      <w:r w:rsidR="002B21F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D5797">
        <w:rPr>
          <w:rFonts w:ascii="TH SarabunIT๙" w:hAnsi="TH SarabunIT๙" w:cs="TH SarabunIT๙"/>
          <w:sz w:val="32"/>
          <w:szCs w:val="32"/>
          <w:cs/>
        </w:rPr>
        <w:t>รพัฒนาชีวิตความเป็นอยู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ของคนในชุมชนทั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งในด้านทักษะฝีมือแรงงาน </w:t>
      </w:r>
      <w:r w:rsidR="00B468F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การยกระดับคุณภาพการศึกษา การขยายโอกาสในการเข้าถึงแหล่งเรียนรู้การพัฒนาสุขภาวะของคนทุกวัย </w:t>
      </w:r>
      <w:r w:rsidR="00B468F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การส่งเสริมเศรษฐกิจชุมชนให้มีความเข้มแข็ง ตลอดจนการสร้างความเข้าใจและการยอมรับเพื่อให้เกิดการอยู่ร่วมกันอย่างสันติสุขภายใต้สังคมพหุ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MS Gothic" w:eastAsia="MS Gothic" w:hAnsi="MS Gothic" w:cs="MS Gothic" w:hint="eastAsia"/>
          <w:sz w:val="32"/>
          <w:szCs w:val="32"/>
        </w:rPr>
        <w:t>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จุดยืนในการพัฒนา (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>Positioning)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1.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สร้างมูลค่าเพิ่มสินค้าเกษตร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2. </w:t>
      </w: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ส่งเสริมการค้าและการลงทุนในเขตพื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68F2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2D5797">
        <w:rPr>
          <w:rFonts w:ascii="TH SarabunIT๙" w:hAnsi="TH SarabunIT๙" w:cs="TH SarabunIT๙"/>
          <w:sz w:val="32"/>
          <w:szCs w:val="32"/>
          <w:cs/>
        </w:rPr>
        <w:t>เมืองชายแดนเมืองต้นแบบ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3. </w:t>
      </w: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ส่งเสริมการท่องเที่ยวเชิงธรรมชาติและวัฒนธรรม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720" w:firstLine="698"/>
        <w:jc w:val="thaiDistribute"/>
        <w:rPr>
          <w:rFonts w:ascii="MS Gothic" w:eastAsia="MS Gothic" w:hAnsi="MS Gothic" w:cs="MS Gothic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4. </w:t>
      </w:r>
      <w:r w:rsidRPr="002D5797">
        <w:rPr>
          <w:rFonts w:ascii="TH SarabunIT๙" w:hAnsi="TH SarabunIT๙" w:cs="TH SarabunIT๙"/>
          <w:sz w:val="32"/>
          <w:szCs w:val="32"/>
          <w:cs/>
        </w:rPr>
        <w:t>ชุมชนเข้มแข็งบนพื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2D5797">
        <w:rPr>
          <w:rFonts w:ascii="TH SarabunIT๙" w:hAnsi="TH SarabunIT๙" w:cs="TH SarabunIT๙"/>
          <w:sz w:val="32"/>
          <w:szCs w:val="32"/>
          <w:cs/>
        </w:rPr>
        <w:t>ฐานสังคมพหุวัฒนธรรม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720" w:firstLine="698"/>
        <w:jc w:val="thaiDistribute"/>
        <w:rPr>
          <w:rFonts w:ascii="MS Gothic" w:eastAsia="MS Gothic" w:hAnsi="MS Gothic" w:cs="MS Gothic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MS Gothic" w:eastAsia="MS Gothic" w:hAnsi="MS Gothic" w:cs="MS Gothic" w:hint="eastAsia"/>
          <w:sz w:val="32"/>
          <w:szCs w:val="32"/>
        </w:rPr>
        <w:t>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 ตัวชี้วัด และค่าเป้าหมาย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 ตัวชี้วัด/เป้าหมาย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709"/>
        <w:gridCol w:w="709"/>
        <w:gridCol w:w="708"/>
        <w:gridCol w:w="709"/>
        <w:gridCol w:w="709"/>
        <w:gridCol w:w="1134"/>
      </w:tblGrid>
      <w:tr w:rsidR="002D5797" w:rsidRPr="002D5797" w:rsidTr="002D5797">
        <w:trPr>
          <w:trHeight w:val="525"/>
        </w:trPr>
        <w:tc>
          <w:tcPr>
            <w:tcW w:w="141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เป้าประสงค์รวม</w:t>
            </w:r>
          </w:p>
        </w:tc>
        <w:tc>
          <w:tcPr>
            <w:tcW w:w="1276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ตัวชี้วัด/เป้าหมาย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ข้อมูลฐาน</w:t>
            </w:r>
          </w:p>
        </w:tc>
        <w:tc>
          <w:tcPr>
            <w:tcW w:w="3544" w:type="dxa"/>
            <w:gridSpan w:val="5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เป้าหมายรายปี</w:t>
            </w:r>
          </w:p>
        </w:tc>
        <w:tc>
          <w:tcPr>
            <w:tcW w:w="1134" w:type="dxa"/>
            <w:vMerge w:val="restart"/>
            <w:vAlign w:val="center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 –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</w:tc>
      </w:tr>
      <w:tr w:rsidR="002D5797" w:rsidRPr="002D5797" w:rsidTr="002D5797">
        <w:trPr>
          <w:trHeight w:val="525"/>
        </w:trPr>
        <w:tc>
          <w:tcPr>
            <w:tcW w:w="141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2562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2563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2564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2565</w:t>
            </w:r>
          </w:p>
        </w:tc>
        <w:tc>
          <w:tcPr>
            <w:tcW w:w="1134" w:type="dxa"/>
            <w:vMerge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5797" w:rsidRPr="002D5797" w:rsidTr="002D5797">
        <w:tc>
          <w:tcPr>
            <w:tcW w:w="141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มูลค่าผลิตภัณฑ์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มวลรวมกลุ่มจังหวัด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ภาคใต้ชายแดน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มีมูลค่าเพิ่มขึ้น</w:t>
            </w:r>
          </w:p>
        </w:tc>
        <w:tc>
          <w:tcPr>
            <w:tcW w:w="1276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อัตราการขยายตัว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ผลิตภัณฑ์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มวลรวมของกลุ่มจังหวัด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 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อัตราการขยายตัว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ค่าผลิตภัณฑ์มวลรวมกลุ่มจังหวัดเฉลี่ยปี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2554 –2558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1.5  (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มูลค่าเฉลี่ย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ปี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136,082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ล้านบาท)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1.5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2.0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2.5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</w:tr>
    </w:tbl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28"/>
        </w:rPr>
      </w:pPr>
      <w:r w:rsidRPr="002D5797">
        <w:rPr>
          <w:rFonts w:ascii="TH SarabunIT๙" w:hAnsi="TH SarabunIT๙" w:cs="TH SarabunIT๙"/>
          <w:spacing w:val="-6"/>
          <w:sz w:val="28"/>
          <w:cs/>
        </w:rPr>
        <w:t>หมายเหตุ : มูลค่าผลิตภัณฑ์มวลรวมกลุ่มจังหวัดฯ จากส</w:t>
      </w:r>
      <w:r w:rsidRPr="002D5797">
        <w:rPr>
          <w:rFonts w:ascii="TH SarabunIT๙" w:hAnsi="TH SarabunIT๙" w:cs="TH SarabunIT๙" w:hint="cs"/>
          <w:spacing w:val="-6"/>
          <w:sz w:val="28"/>
          <w:cs/>
        </w:rPr>
        <w:t>ำ</w:t>
      </w:r>
      <w:r w:rsidRPr="002D5797">
        <w:rPr>
          <w:rFonts w:ascii="TH SarabunIT๙" w:hAnsi="TH SarabunIT๙" w:cs="TH SarabunIT๙"/>
          <w:spacing w:val="-6"/>
          <w:sz w:val="28"/>
          <w:cs/>
        </w:rPr>
        <w:t xml:space="preserve">นักงานคณะกรรมการพัฒนาการเศรษฐกิจและสังคมแห่งชาติพ.ศ. </w:t>
      </w:r>
      <w:r w:rsidRPr="002D5797">
        <w:rPr>
          <w:rFonts w:ascii="TH SarabunIT๙" w:hAnsi="TH SarabunIT๙" w:cs="TH SarabunIT๙"/>
          <w:spacing w:val="-6"/>
          <w:sz w:val="28"/>
        </w:rPr>
        <w:t>2560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ประเด็นการพัฒนาที่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เพิ่มศักยภาพการผลิตภาคเกษตร อุตสาหกรรมเกษตรแปรรูป และการตลาด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1268"/>
        <w:gridCol w:w="1971"/>
        <w:gridCol w:w="704"/>
        <w:gridCol w:w="886"/>
        <w:gridCol w:w="709"/>
        <w:gridCol w:w="851"/>
        <w:gridCol w:w="708"/>
        <w:gridCol w:w="789"/>
      </w:tblGrid>
      <w:tr w:rsidR="002D5797" w:rsidRPr="002D5797" w:rsidTr="002D5797">
        <w:trPr>
          <w:trHeight w:val="525"/>
        </w:trPr>
        <w:tc>
          <w:tcPr>
            <w:tcW w:w="140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เชิงยุทธศาสตร์</w:t>
            </w:r>
          </w:p>
        </w:tc>
        <w:tc>
          <w:tcPr>
            <w:tcW w:w="126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ตัวชี้วัด/เป้าหมาย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71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ข้อมูลฐาน</w:t>
            </w:r>
          </w:p>
        </w:tc>
        <w:tc>
          <w:tcPr>
            <w:tcW w:w="3858" w:type="dxa"/>
            <w:gridSpan w:val="5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เป้าหมายรายปี</w:t>
            </w:r>
          </w:p>
        </w:tc>
        <w:tc>
          <w:tcPr>
            <w:tcW w:w="789" w:type="dxa"/>
            <w:vMerge w:val="restart"/>
            <w:vAlign w:val="center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 –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</w:tc>
      </w:tr>
      <w:tr w:rsidR="002D5797" w:rsidRPr="002D5797" w:rsidTr="002D5797">
        <w:trPr>
          <w:trHeight w:val="525"/>
        </w:trPr>
        <w:tc>
          <w:tcPr>
            <w:tcW w:w="140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1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789" w:type="dxa"/>
            <w:vMerge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5797" w:rsidRPr="002D5797" w:rsidTr="002D5797">
        <w:trPr>
          <w:trHeight w:val="1766"/>
        </w:trPr>
        <w:tc>
          <w:tcPr>
            <w:tcW w:w="140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เพิ่มผลิตภาพสินค้า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และสร้างมูลค่าเพิ่ม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สินค้าด้านเกษตร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ของกลุ่มจังหวัดภาคใต้ชายแดน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ผลิตภัณฑ์มวลรวม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ภาคการเกษตร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ของกลุ่มจังหวัด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971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อัตราการขยายตัว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ค่าผลิตภัณฑ์มวลรวมกลุ่มจังหวัด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เฉลี่ยปี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2557–2559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-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2.50 (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มูลค่าเฉลี่ย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44,966.67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ล้านบาท)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-๑.๖๒๕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-๐.๗๕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๐.๑๒๕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  <w:tc>
          <w:tcPr>
            <w:tcW w:w="78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</w:t>
            </w:r>
          </w:p>
        </w:tc>
      </w:tr>
    </w:tbl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pacing w:val="-28"/>
          <w:sz w:val="28"/>
        </w:rPr>
      </w:pPr>
      <w:r w:rsidRPr="002D5797">
        <w:rPr>
          <w:rFonts w:ascii="TH SarabunIT๙" w:hAnsi="TH SarabunIT๙" w:cs="TH SarabunIT๙"/>
          <w:spacing w:val="-28"/>
          <w:sz w:val="32"/>
          <w:szCs w:val="32"/>
          <w:cs/>
        </w:rPr>
        <w:t xml:space="preserve">หมายเหตุ : อัตราการขยายตัวค่าผลิตภัณฑ์มวลรวมภาคการเกษตรของกลุ่มจังหวัดฯเฉลี่ยปี </w:t>
      </w:r>
      <w:r w:rsidRPr="002D5797">
        <w:rPr>
          <w:rFonts w:ascii="TH SarabunIT๙" w:hAnsi="TH SarabunIT๙" w:cs="TH SarabunIT๙"/>
          <w:spacing w:val="-28"/>
          <w:sz w:val="32"/>
          <w:szCs w:val="32"/>
        </w:rPr>
        <w:t xml:space="preserve">2557–2559 </w:t>
      </w:r>
      <w:r w:rsidRPr="002D5797">
        <w:rPr>
          <w:rFonts w:ascii="TH SarabunIT๙" w:hAnsi="TH SarabunIT๙" w:cs="TH SarabunIT๙"/>
          <w:spacing w:val="-28"/>
          <w:sz w:val="32"/>
          <w:szCs w:val="32"/>
          <w:cs/>
        </w:rPr>
        <w:t>จากส</w:t>
      </w:r>
      <w:r w:rsidRPr="002D5797">
        <w:rPr>
          <w:rFonts w:ascii="TH SarabunIT๙" w:hAnsi="TH SarabunIT๙" w:cs="TH SarabunIT๙" w:hint="cs"/>
          <w:spacing w:val="-28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pacing w:val="-28"/>
          <w:sz w:val="32"/>
          <w:szCs w:val="32"/>
          <w:cs/>
        </w:rPr>
        <w:t>นักงานสถิติแห่งชาติ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pacing w:val="-28"/>
          <w:sz w:val="16"/>
          <w:szCs w:val="16"/>
        </w:rPr>
      </w:pP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๑. เพิ่มประสิทธิภาพการผลิตทางการเกษตร อาทิ ยางพารา ปาล์มน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มัน มะพร้าว ข้าว ไม้ผล </w:t>
      </w:r>
      <w:r w:rsidR="00B468F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พืชสมุนไพร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ประมง และปศุสัตว์ เป็นต้น โดยพัฒนาโครงสร้างพื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นฐานด้านการเกษตร สนับสนุนการใช้เทคโนโลยีนวัตกรรมและการบริหารจัดการที่ดี</w:t>
      </w:r>
    </w:p>
    <w:p w:rsidR="002D5797" w:rsidRPr="002D5797" w:rsidRDefault="00B468F2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พัฒนาเกษตรกร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กลุ่มเครือข่าย สถาบันเกษตรกร ผู้ประกอบการ ให้ด</w:t>
      </w:r>
      <w:r w:rsidR="002D5797"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เนินการในลักษณะการรวมกลุ่มและใช้เทคโนโลยีสารสนเทศเพื่อสร้างมูลค่าเพิ่ม</w:t>
      </w:r>
      <w:r w:rsidR="002D5797"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๓. ส่งเสริมอุตสาหกรรมต่อเนื่องภาคเกษตร โดยสนับสนุนปัจจัยการผลิตและเทคโนโลยีให้เกิดผลิตภัณฑ์ใหม่ ๆ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เพื่อสร้างมูลค่าเพิ่ม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๔. ส่งเสริมการวิจัยและพัฒนาการใช้เทคโนโลยีสมัยใหม่เพื่อเพิ่มมูลค่าผลิตภัณฑ์สินค้าเกษตร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๕. ส่งเสริมระบบตลาดกลาง ช่องทางการตลาด และสร้างตราสินค้า (</w:t>
      </w:r>
      <w:r w:rsidRPr="002D5797">
        <w:rPr>
          <w:rFonts w:ascii="TH SarabunIT๙" w:hAnsi="TH SarabunIT๙" w:cs="TH SarabunIT๙"/>
          <w:sz w:val="32"/>
          <w:szCs w:val="32"/>
        </w:rPr>
        <w:t xml:space="preserve">Brand) </w:t>
      </w:r>
      <w:r w:rsidRPr="002D5797">
        <w:rPr>
          <w:rFonts w:ascii="TH SarabunIT๙" w:hAnsi="TH SarabunIT๙" w:cs="TH SarabunIT๙"/>
          <w:sz w:val="32"/>
          <w:szCs w:val="32"/>
          <w:cs/>
        </w:rPr>
        <w:t>ผลผลิตทางการเกษตร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ลักษณ์ประจ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ถิ่นเพื่อเพิ่มมูลค่า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320" w:lineRule="exac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๖. ยกระดับอุตสาหกรรมประมง การเพาะเลี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ยงกุ้งและสัตว์น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D5797">
        <w:rPr>
          <w:rFonts w:ascii="TH SarabunIT๙" w:hAnsi="TH SarabunIT๙" w:cs="TH SarabunIT๙"/>
          <w:sz w:val="32"/>
          <w:szCs w:val="32"/>
          <w:cs/>
        </w:rPr>
        <w:t>ชายฝั่งเพื่อการส่งออกและเป็นมิตรกับสิ่งแวดล้อม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ประเด็นการพัฒนาที่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ประเด็นการพัฒนาที่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ส่งเสริมการค้าการลงทุนในพื้นที่เศรษฐกิจที่ส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คัญ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1427"/>
        <w:gridCol w:w="1971"/>
        <w:gridCol w:w="704"/>
        <w:gridCol w:w="886"/>
        <w:gridCol w:w="709"/>
        <w:gridCol w:w="851"/>
        <w:gridCol w:w="708"/>
        <w:gridCol w:w="789"/>
      </w:tblGrid>
      <w:tr w:rsidR="002D5797" w:rsidRPr="002D5797" w:rsidTr="002D5797">
        <w:trPr>
          <w:trHeight w:val="525"/>
        </w:trPr>
        <w:tc>
          <w:tcPr>
            <w:tcW w:w="140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เชิงยุทธศาสตร์</w:t>
            </w:r>
          </w:p>
        </w:tc>
        <w:tc>
          <w:tcPr>
            <w:tcW w:w="1427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ตัวชี้วัด/เป้าหมาย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71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ข้อมูลฐาน</w:t>
            </w:r>
          </w:p>
        </w:tc>
        <w:tc>
          <w:tcPr>
            <w:tcW w:w="3858" w:type="dxa"/>
            <w:gridSpan w:val="5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เป้าหมายรายปี</w:t>
            </w:r>
          </w:p>
        </w:tc>
        <w:tc>
          <w:tcPr>
            <w:tcW w:w="789" w:type="dxa"/>
            <w:vMerge w:val="restart"/>
            <w:vAlign w:val="center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 –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</w:tc>
      </w:tr>
      <w:tr w:rsidR="002D5797" w:rsidRPr="002D5797" w:rsidTr="002D5797">
        <w:trPr>
          <w:trHeight w:val="525"/>
        </w:trPr>
        <w:tc>
          <w:tcPr>
            <w:tcW w:w="140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27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1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789" w:type="dxa"/>
            <w:vMerge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5797" w:rsidRPr="002D5797" w:rsidTr="002D5797">
        <w:trPr>
          <w:trHeight w:val="1766"/>
        </w:trPr>
        <w:tc>
          <w:tcPr>
            <w:tcW w:w="1408" w:type="dxa"/>
          </w:tcPr>
          <w:p w:rsidR="002D5797" w:rsidRPr="002D5797" w:rsidRDefault="002D5797" w:rsidP="002D579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มูลค่าการค้า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ชายแดนกลุ่มจังหวัดภาคใต้ชายแดน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42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มูลค่าการค้า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ชายแดนกลุ่มจังหวัดภาคใต้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ชายแดน</w:t>
            </w:r>
            <w:r w:rsidRPr="002D579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อยละ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</w:t>
            </w:r>
          </w:p>
        </w:tc>
        <w:tc>
          <w:tcPr>
            <w:tcW w:w="1971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มูลค่าการค้า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ชายแดนกลุ่มจังหวัด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ปี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2560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นวน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8,533.31  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8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2D5797" w:rsidRPr="002D5797" w:rsidTr="002D5797">
        <w:trPr>
          <w:trHeight w:val="1766"/>
        </w:trPr>
        <w:tc>
          <w:tcPr>
            <w:tcW w:w="140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7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มูลค่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ผลิตภัณฑ์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มวลรวมภาคบริการ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ใน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จังหวัด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ภาคใต้ชายแดน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pacing w:val="-10"/>
                <w:sz w:val="26"/>
                <w:szCs w:val="26"/>
              </w:rPr>
              <w:t>6</w:t>
            </w:r>
          </w:p>
        </w:tc>
        <w:tc>
          <w:tcPr>
            <w:tcW w:w="1971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อัตราการขยายตัว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ค่าผลิตภัณฑ์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มวลรวมกลุ่ม</w:t>
            </w:r>
            <w:r w:rsidRPr="002D5797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>จังหวัด</w:t>
            </w:r>
            <w:r w:rsidRPr="002D5797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  <w:t xml:space="preserve">เฉลี่ยปี </w:t>
            </w:r>
            <w:r w:rsidRPr="002D5797">
              <w:rPr>
                <w:rFonts w:ascii="TH SarabunIT๙" w:hAnsi="TH SarabunIT๙" w:cs="TH SarabunIT๙"/>
                <w:spacing w:val="-14"/>
                <w:sz w:val="26"/>
                <w:szCs w:val="26"/>
              </w:rPr>
              <w:t>2554 –2559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4.5 (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มูลค่าเฉลี่ย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71,295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ล้านบาท)</w:t>
            </w: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4.5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5.5</w:t>
            </w: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8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2D5797" w:rsidRPr="002D5797" w:rsidRDefault="002D5797" w:rsidP="002D57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หมายเหตุ : มูลค่าการค้าชายแดนและมูลค่าผลิตภัณฑ์มวลรวมภาคบริการ จากส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นักงานสถิติแห่งชาติ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แนวทางการพัฒนา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๑. พัฒนาโครงข่ายคมนาคม ระบบ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ให้มีความเชื่อมโยงและได้มาตรฐาน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๒. พัฒนาโครงสร้างพื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z w:val="32"/>
          <w:szCs w:val="32"/>
          <w:cs/>
        </w:rPr>
        <w:t>นฐานและสิ่งอ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 บริเวณด่านพรมแดนเมืองชายแดนเมืองเศรษฐกิจที่ส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คัญเขตพัฒนาเศรษฐกิจพิเศษ เขตอุตสาหกรรม เขตพัฒนาพิเศษเฉพาะกิจเพื่อรองรับการขยายตัวทางเศรษฐกิจ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๓. ส่งเสริมและสนับสนุนปัจจัยการผลิต พัฒนาสินค้าและบริการเพื่อสร้างมูลค่าและเพิ่มขีดความสามารถในการแข่งขันของผู้ประกอบการ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๔. ส่งเสริมอุตสาหกรรมต่อเนื่องทุกสาขาการผลิตให้มีความเข้มแข็งเพื่อสร้างมูลค่าเพิ่ม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B21FD" w:rsidP="002D5797">
      <w:pPr>
        <w:spacing w:after="0" w:line="240" w:lineRule="auto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วางระบบการบริหารจัดการน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ระบบป้องกันอุทกภัยเพื่อป้องกันความเสียหายแก่พื</w:t>
      </w:r>
      <w:r w:rsidR="002D5797" w:rsidRPr="002D579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="002D5797"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๖. อนุรักษ์และฟื้นฟูทรัพยากรธรรมชาติและสิ่งแวดล้อมเพื่อสนับสนุนการพัฒนา</w:t>
      </w:r>
      <w:r w:rsidR="002D5797"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left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ประเด็นการพัฒนาที่ </w:t>
      </w:r>
      <w:r w:rsidRPr="002D5797">
        <w:rPr>
          <w:rFonts w:ascii="TH SarabunIT๙" w:hAnsi="TH SarabunIT๙" w:cs="TH SarabunIT๙"/>
          <w:b/>
          <w:bCs/>
          <w:spacing w:val="-10"/>
          <w:sz w:val="32"/>
          <w:szCs w:val="32"/>
        </w:rPr>
        <w:t>3 :</w:t>
      </w:r>
      <w:r w:rsidRPr="002D579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</w:t>
      </w:r>
      <w:r w:rsidRPr="002D5797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ส่งเสริมและพัฒนาการท่องเที่ยวเชิงธรรมชาติ วัฒนธรรม และเมืองท่องเที่ยวชายแดน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1268"/>
        <w:gridCol w:w="1971"/>
        <w:gridCol w:w="704"/>
        <w:gridCol w:w="886"/>
        <w:gridCol w:w="709"/>
        <w:gridCol w:w="851"/>
        <w:gridCol w:w="708"/>
        <w:gridCol w:w="789"/>
      </w:tblGrid>
      <w:tr w:rsidR="002D5797" w:rsidRPr="002D5797" w:rsidTr="002D5797">
        <w:trPr>
          <w:trHeight w:val="525"/>
        </w:trPr>
        <w:tc>
          <w:tcPr>
            <w:tcW w:w="140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เชิงยุทธศาสตร์</w:t>
            </w:r>
          </w:p>
        </w:tc>
        <w:tc>
          <w:tcPr>
            <w:tcW w:w="126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ตัวชี้วัด/เป้าหมาย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71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ข้อมูลฐาน</w:t>
            </w:r>
          </w:p>
        </w:tc>
        <w:tc>
          <w:tcPr>
            <w:tcW w:w="3858" w:type="dxa"/>
            <w:gridSpan w:val="5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เป้าหมายรายปี</w:t>
            </w:r>
          </w:p>
        </w:tc>
        <w:tc>
          <w:tcPr>
            <w:tcW w:w="789" w:type="dxa"/>
            <w:vMerge w:val="restart"/>
            <w:vAlign w:val="center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 –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</w:tc>
      </w:tr>
      <w:tr w:rsidR="002D5797" w:rsidRPr="002D5797" w:rsidTr="002D5797">
        <w:trPr>
          <w:trHeight w:val="525"/>
        </w:trPr>
        <w:tc>
          <w:tcPr>
            <w:tcW w:w="140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1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789" w:type="dxa"/>
            <w:vMerge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5797" w:rsidRPr="002D5797" w:rsidTr="002D5797">
        <w:trPr>
          <w:trHeight w:val="1425"/>
        </w:trPr>
        <w:tc>
          <w:tcPr>
            <w:tcW w:w="140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รายได้จากการ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ท่องเที่ยวของกลุ่ม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จังหวัดเพิ่มขึ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รายได้จากการ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ท่องเที่ยว 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971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รายได้จากการ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ท่องเที่ยว ปี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2559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จ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ำ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นวน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6,469.34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78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</w:tr>
    </w:tbl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หมายเหตุ : รายได้จากการท่องเที่ยว ปี </w:t>
      </w:r>
      <w:r w:rsidRPr="002D5797">
        <w:rPr>
          <w:rFonts w:ascii="TH SarabunIT๙" w:hAnsi="TH SarabunIT๙" w:cs="TH SarabunIT๙"/>
          <w:sz w:val="32"/>
          <w:szCs w:val="32"/>
        </w:rPr>
        <w:t xml:space="preserve">2559 </w:t>
      </w:r>
      <w:r w:rsidRPr="002D5797">
        <w:rPr>
          <w:rFonts w:ascii="TH SarabunIT๙" w:hAnsi="TH SarabunIT๙" w:cs="TH SarabunIT๙"/>
          <w:sz w:val="32"/>
          <w:szCs w:val="32"/>
          <w:cs/>
        </w:rPr>
        <w:t>จากกระทรวงการท่องเที่ยวและกีฬา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 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B21FD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2D5797" w:rsidRPr="002B21FD">
        <w:rPr>
          <w:rFonts w:ascii="TH SarabunIT๙" w:hAnsi="TH SarabunIT๙" w:cs="TH SarabunIT๙"/>
          <w:spacing w:val="8"/>
          <w:sz w:val="32"/>
          <w:szCs w:val="32"/>
          <w:cs/>
        </w:rPr>
        <w:t>พัฒนาแหล่งท่องเที่ยวทางธรรมชาติและวัฒนธรรมที่มีศักยภาพโดยปรับปรุงภูมิทัศน์จัดหา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สิ่งอ</w:t>
      </w:r>
      <w:r w:rsidR="002D5797"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D5797" w:rsidRPr="002D5797">
        <w:rPr>
          <w:rFonts w:ascii="TH SarabunIT๙" w:hAnsi="TH SarabunIT๙" w:cs="TH SarabunIT๙"/>
          <w:sz w:val="32"/>
          <w:szCs w:val="32"/>
          <w:cs/>
        </w:rPr>
        <w:t>นวยความสะดวกและบริการให้ได้มาตรฐาน เพื่อสร้างความเชื่อมั่นแก่นักท่องเที่ยว</w:t>
      </w:r>
      <w:r w:rsidR="002D5797"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2. </w:t>
      </w: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ส่งเสริมกิจกรรมรูปแบบการท่องเที่ยวเชิงธรรมชาติและวัฒนธรรม อาทิ การท่องเที่ยวเชิงวัฒนธรรม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เชิงอาหาร เชิงเกษตร เชิงสุขภาพ และการท่องเที่ยวชุมชน เป็นต้น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3. 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พัฒนาบุคลากรที่เกี่ยวข้องกับการท่องเที่ยวให้ได้มาตรฐานเพื่อรองรับการท่องเที่ยวในกลุ่มจังหวัด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4. 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พัฒนาสินค้าและบริการที่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ลักษณ์ของกลุ่มจังหวัดให้ผ่านการรับรองมาตรฐาน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</w:rPr>
        <w:t xml:space="preserve">5. </w:t>
      </w:r>
      <w:r w:rsidRPr="002D5797">
        <w:rPr>
          <w:rFonts w:ascii="TH SarabunIT๙" w:hAnsi="TH SarabunIT๙" w:cs="TH SarabunIT๙"/>
          <w:spacing w:val="-12"/>
          <w:sz w:val="32"/>
          <w:szCs w:val="32"/>
          <w:cs/>
        </w:rPr>
        <w:t>ส่งเสริมการตลาดและประชาสัมพันธ์ที่ทันสมัย เพื่อสร้างแรงจูงใจให้เกิดการท่องเที่ยวในกลุ่มจังหวัดเพิ่มขึ</w:t>
      </w:r>
      <w:r w:rsidRPr="002D5797">
        <w:rPr>
          <w:rFonts w:ascii="TH SarabunIT๙" w:hAnsi="TH SarabunIT๙" w:cs="TH SarabunIT๙" w:hint="cs"/>
          <w:spacing w:val="-12"/>
          <w:sz w:val="32"/>
          <w:szCs w:val="32"/>
          <w:cs/>
        </w:rPr>
        <w:t>้</w:t>
      </w:r>
      <w:r w:rsidRPr="002D5797">
        <w:rPr>
          <w:rFonts w:ascii="TH SarabunIT๙" w:hAnsi="TH SarabunIT๙" w:cs="TH SarabunIT๙"/>
          <w:spacing w:val="-12"/>
          <w:sz w:val="32"/>
          <w:szCs w:val="32"/>
          <w:cs/>
        </w:rPr>
        <w:t>น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ประเด็นการพัฒนาที่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D5797">
        <w:rPr>
          <w:rFonts w:ascii="TH SarabunIT๙" w:hAnsi="TH SarabunIT๙" w:cs="TH SarabunIT๙"/>
          <w:b/>
          <w:bCs/>
          <w:spacing w:val="-10"/>
          <w:sz w:val="32"/>
          <w:szCs w:val="32"/>
        </w:rPr>
        <w:t>:</w:t>
      </w:r>
      <w:r w:rsidRPr="002D5797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เสริมสร้างความเข้มแข็งให้กับชุมชนบนพื้นฐานสังคมพหุวัฒนธรรม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9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8"/>
        <w:gridCol w:w="1268"/>
        <w:gridCol w:w="1971"/>
        <w:gridCol w:w="704"/>
        <w:gridCol w:w="886"/>
        <w:gridCol w:w="709"/>
        <w:gridCol w:w="851"/>
        <w:gridCol w:w="708"/>
        <w:gridCol w:w="789"/>
      </w:tblGrid>
      <w:tr w:rsidR="002D5797" w:rsidRPr="002D5797" w:rsidTr="002D5797">
        <w:trPr>
          <w:trHeight w:val="525"/>
        </w:trPr>
        <w:tc>
          <w:tcPr>
            <w:tcW w:w="140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เป้าประสงค์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เชิงยุทธศาสตร์</w:t>
            </w:r>
          </w:p>
        </w:tc>
        <w:tc>
          <w:tcPr>
            <w:tcW w:w="1268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ตัวชี้วัด/เป้าหมาย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(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รวม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5 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971" w:type="dxa"/>
            <w:vMerge w:val="restart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ข้อมูลฐาน</w:t>
            </w:r>
          </w:p>
        </w:tc>
        <w:tc>
          <w:tcPr>
            <w:tcW w:w="3858" w:type="dxa"/>
            <w:gridSpan w:val="5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เป้าหมายรายปี</w:t>
            </w:r>
          </w:p>
        </w:tc>
        <w:tc>
          <w:tcPr>
            <w:tcW w:w="789" w:type="dxa"/>
            <w:vMerge w:val="restart"/>
            <w:vAlign w:val="center"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 –</w:t>
            </w:r>
            <w:r w:rsidRPr="002D579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2563</w:t>
            </w:r>
          </w:p>
        </w:tc>
      </w:tr>
      <w:tr w:rsidR="002D5797" w:rsidRPr="002D5797" w:rsidTr="002D5797">
        <w:trPr>
          <w:trHeight w:val="525"/>
        </w:trPr>
        <w:tc>
          <w:tcPr>
            <w:tcW w:w="140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68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71" w:type="dxa"/>
            <w:vMerge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2561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2562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2563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2564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2565</w:t>
            </w:r>
          </w:p>
        </w:tc>
        <w:tc>
          <w:tcPr>
            <w:tcW w:w="789" w:type="dxa"/>
            <w:vMerge/>
          </w:tcPr>
          <w:p w:rsidR="002D5797" w:rsidRPr="002D5797" w:rsidRDefault="002D5797" w:rsidP="002D57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5797" w:rsidRPr="002D5797" w:rsidTr="002D5797">
        <w:trPr>
          <w:trHeight w:val="1425"/>
        </w:trPr>
        <w:tc>
          <w:tcPr>
            <w:tcW w:w="140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รายได้เฉลี่ย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ต่อหั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ประชากร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น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68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รายได้ต่อคนต่อปี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เพิ่มขึ</w:t>
            </w:r>
            <w:r w:rsidRPr="002D579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71" w:type="dxa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รายได้ต่อคนต่อปี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พ.ศ.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2559 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เท่ากับ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70,322 </w:t>
            </w: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704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86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>ร้อยละ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0.5</w:t>
            </w:r>
          </w:p>
        </w:tc>
        <w:tc>
          <w:tcPr>
            <w:tcW w:w="70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1.5</w:t>
            </w:r>
          </w:p>
        </w:tc>
        <w:tc>
          <w:tcPr>
            <w:tcW w:w="708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89" w:type="dxa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D579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Pr="002D579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</w:tr>
    </w:tbl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หมายเหตุ : รายได้จากการท่องเที่ยว ปี </w:t>
      </w:r>
      <w:r w:rsidRPr="002D5797">
        <w:rPr>
          <w:rFonts w:ascii="TH SarabunIT๙" w:hAnsi="TH SarabunIT๙" w:cs="TH SarabunIT๙"/>
          <w:sz w:val="32"/>
          <w:szCs w:val="32"/>
        </w:rPr>
        <w:t xml:space="preserve">2559 </w:t>
      </w:r>
      <w:r w:rsidRPr="002D5797">
        <w:rPr>
          <w:rFonts w:ascii="TH SarabunIT๙" w:hAnsi="TH SarabunIT๙" w:cs="TH SarabunIT๙"/>
          <w:sz w:val="32"/>
          <w:szCs w:val="32"/>
          <w:cs/>
        </w:rPr>
        <w:t>จากส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D5797">
        <w:rPr>
          <w:rFonts w:ascii="TH SarabunIT๙" w:hAnsi="TH SarabunIT๙" w:cs="TH SarabunIT๙"/>
          <w:sz w:val="32"/>
          <w:szCs w:val="32"/>
          <w:cs/>
        </w:rPr>
        <w:t>นักงานสถิติแห่งชาติ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Default="002D5797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685" w:rsidRPr="002D5797" w:rsidRDefault="00750685" w:rsidP="002D57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แนวทางการพัฒนา ประกอบด้วย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๑. พัฒนาเพื่อยกระดับและสนับสนุนทักษะฝีมือแรงงานให้สอดคล้องกับความต้องการของตลาด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๒. ส่งเสริมเศรษฐกิจชุมชนให้มีความเข้มแข็งทั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2D5797">
        <w:rPr>
          <w:rFonts w:ascii="TH SarabunIT๙" w:hAnsi="TH SarabunIT๙" w:cs="TH SarabunIT๙"/>
          <w:sz w:val="32"/>
          <w:szCs w:val="32"/>
          <w:cs/>
        </w:rPr>
        <w:t>กระบวนการผลิตและการตลาด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๓. สร้างความเข้มแข็งของสังคมพหุวัฒนธรรมเพื่อการอยู่ร่วมกันอย่างสันติสุข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๔. ยกระดับคุณภาพการศึกษาเพื่อพัฒนาทักษะให้พร้อมประกอบอาชีพ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B21F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๕</w:t>
      </w:r>
      <w:r w:rsidR="002B21FD">
        <w:rPr>
          <w:rFonts w:ascii="TH SarabunIT๙" w:hAnsi="TH SarabunIT๙" w:cs="TH SarabunIT๙"/>
          <w:sz w:val="32"/>
          <w:szCs w:val="32"/>
        </w:rPr>
        <w:t xml:space="preserve">. </w:t>
      </w:r>
      <w:r w:rsidRPr="002D5797">
        <w:rPr>
          <w:rFonts w:ascii="TH SarabunIT๙" w:hAnsi="TH SarabunIT๙" w:cs="TH SarabunIT๙"/>
          <w:sz w:val="32"/>
          <w:szCs w:val="32"/>
          <w:cs/>
        </w:rPr>
        <w:t>พัฒนาสุขภาวะของประชาชนทุกวัยและสร้างเครือข่ายภาคประชาชนในการเฝ้าระวัง ป้องกัน</w:t>
      </w:r>
      <w:r w:rsidRPr="002D5797">
        <w:rPr>
          <w:rFonts w:ascii="TH SarabunIT๙" w:hAnsi="TH SarabunIT๙" w:cs="TH SarabunIT๙"/>
          <w:sz w:val="32"/>
          <w:szCs w:val="32"/>
        </w:rPr>
        <w:t xml:space="preserve">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D5797">
        <w:rPr>
          <w:rFonts w:ascii="TH SarabunIT๙" w:hAnsi="TH SarabunIT๙" w:cs="TH SarabunIT๙"/>
          <w:sz w:val="32"/>
          <w:szCs w:val="32"/>
          <w:cs/>
        </w:rPr>
        <w:t>และควบคุมโรค</w:t>
      </w: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ind w:firstLine="27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50685" w:rsidRDefault="00750685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750685" w:rsidRPr="002D5797" w:rsidRDefault="00750685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D5797">
        <w:rPr>
          <w:rFonts w:ascii="TH SarabunIT๙" w:eastAsia="Cordia New" w:hAnsi="TH SarabunIT๙" w:cs="TH SarabunIT๙"/>
          <w:b/>
          <w:bCs/>
          <w:sz w:val="36"/>
          <w:szCs w:val="36"/>
        </w:rPr>
        <w:lastRenderedPageBreak/>
        <w:t xml:space="preserve">3.3 </w:t>
      </w:r>
      <w:r w:rsidRPr="002D579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แผนพัฒนาจังหวัด</w:t>
      </w:r>
    </w:p>
    <w:p w:rsidR="002D5797" w:rsidRPr="002D5797" w:rsidRDefault="002D5797" w:rsidP="002D5797">
      <w:pPr>
        <w:tabs>
          <w:tab w:val="left" w:pos="2610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แผนพัฒนาจังหวัด</w:t>
      </w:r>
    </w:p>
    <w:p w:rsidR="002D5797" w:rsidRPr="002D5797" w:rsidRDefault="002D5797" w:rsidP="002D5797">
      <w:pPr>
        <w:tabs>
          <w:tab w:val="left" w:pos="2610"/>
        </w:tabs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ข้อมูลการวิเคราะห์ความต้องการและศักยภาพของประชาชนในท้องถิ่น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สรุปปัญหา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ความต้องการของประชาชนในพื้นที่ 8 อำเภอ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(ภาพรวมจังหวัด)</w:t>
      </w:r>
    </w:p>
    <w:p w:rsidR="002D5797" w:rsidRPr="002D5797" w:rsidRDefault="002D5797" w:rsidP="002D5797">
      <w:pPr>
        <w:jc w:val="center"/>
        <w:outlineLvl w:val="0"/>
        <w:rPr>
          <w:rFonts w:ascii="TH SarabunIT๙" w:hAnsi="TH SarabunIT๙" w:cs="TH SarabunIT๙"/>
          <w:sz w:val="6"/>
          <w:szCs w:val="6"/>
        </w:rPr>
      </w:pPr>
    </w:p>
    <w:p w:rsidR="002D5797" w:rsidRPr="002D5797" w:rsidRDefault="002D5797" w:rsidP="002D5797">
      <w:pPr>
        <w:jc w:val="center"/>
        <w:outlineLvl w:val="0"/>
        <w:rPr>
          <w:rFonts w:ascii="TH SarabunIT๙" w:hAnsi="TH SarabunIT๙" w:cs="TH SarabunIT๙"/>
          <w:b/>
          <w:bCs/>
          <w:sz w:val="10"/>
          <w:szCs w:val="10"/>
        </w:rPr>
      </w:pPr>
    </w:p>
    <w:p w:rsidR="002D5797" w:rsidRPr="002D5797" w:rsidRDefault="002D5797" w:rsidP="002D5797">
      <w:pPr>
        <w:jc w:val="center"/>
        <w:outlineLvl w:val="0"/>
        <w:rPr>
          <w:rFonts w:ascii="TH SarabunIT๙" w:hAnsi="TH SarabunIT๙" w:cs="TH SarabunIT๙"/>
          <w:sz w:val="4"/>
          <w:szCs w:val="4"/>
        </w:rPr>
      </w:pPr>
      <w:r w:rsidRPr="002D5797">
        <w:rPr>
          <w:rFonts w:ascii="TH SarabunIT๙" w:hAnsi="TH SarabunIT๙" w:cs="TH SarabunIT๙"/>
          <w:szCs w:val="24"/>
        </w:rPr>
        <w:sym w:font="Wingdings" w:char="F098"/>
      </w:r>
      <w:r w:rsidRPr="002D5797">
        <w:rPr>
          <w:rFonts w:ascii="TH SarabunIT๙" w:hAnsi="TH SarabunIT๙" w:cs="TH SarabunIT๙"/>
          <w:szCs w:val="24"/>
        </w:rPr>
        <w:sym w:font="Wingdings" w:char="F0A4"/>
      </w:r>
      <w:r w:rsidRPr="002D5797">
        <w:rPr>
          <w:rFonts w:ascii="TH SarabunIT๙" w:hAnsi="TH SarabunIT๙" w:cs="TH SarabunIT๙"/>
          <w:szCs w:val="24"/>
        </w:rPr>
        <w:sym w:font="Wingdings" w:char="F0A4"/>
      </w:r>
      <w:r w:rsidRPr="002D5797">
        <w:rPr>
          <w:rFonts w:ascii="TH SarabunIT๙" w:hAnsi="TH SarabunIT๙" w:cs="TH SarabunIT๙"/>
          <w:szCs w:val="24"/>
        </w:rPr>
        <w:sym w:font="Wingdings" w:char="F099"/>
      </w:r>
    </w:p>
    <w:p w:rsidR="002D5797" w:rsidRPr="002D5797" w:rsidRDefault="002D5797" w:rsidP="002D5797">
      <w:pPr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W w:w="9054" w:type="dxa"/>
        <w:tblInd w:w="117" w:type="dxa"/>
        <w:tblBorders>
          <w:top w:val="single" w:sz="8" w:space="0" w:color="993300"/>
          <w:left w:val="single" w:sz="8" w:space="0" w:color="993300"/>
          <w:bottom w:val="single" w:sz="8" w:space="0" w:color="993300"/>
          <w:right w:val="single" w:sz="8" w:space="0" w:color="993300"/>
          <w:insideH w:val="single" w:sz="8" w:space="0" w:color="993300"/>
          <w:insideV w:val="single" w:sz="8" w:space="0" w:color="9933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91"/>
        <w:gridCol w:w="3177"/>
        <w:gridCol w:w="3537"/>
      </w:tblGrid>
      <w:tr w:rsidR="002D5797" w:rsidRPr="002D5797" w:rsidTr="002D5797">
        <w:tc>
          <w:tcPr>
            <w:tcW w:w="549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91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177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537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D5797" w:rsidRPr="002D5797" w:rsidTr="002D5797">
        <w:tc>
          <w:tcPr>
            <w:tcW w:w="549" w:type="dxa"/>
          </w:tcPr>
          <w:p w:rsidR="002D5797" w:rsidRPr="002D5797" w:rsidRDefault="002D5797" w:rsidP="002D579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91" w:type="dxa"/>
          </w:tcPr>
          <w:p w:rsidR="002D5797" w:rsidRPr="002D5797" w:rsidRDefault="002D5797" w:rsidP="002D5797">
            <w:pPr>
              <w:spacing w:line="276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ด้านความปลอดภัย</w:t>
            </w:r>
            <w:r w:rsidRPr="002D579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ในชีวิตและทรัพย์สิน</w:t>
            </w:r>
          </w:p>
        </w:tc>
        <w:tc>
          <w:tcPr>
            <w:tcW w:w="3177" w:type="dxa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ปัญหาด้านความปลอดภัยในชีวิต</w:t>
            </w:r>
            <w:r w:rsidRPr="002D5797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และทรัพย์สิน</w:t>
            </w:r>
            <w:r w:rsidRPr="002D5797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เช่น</w:t>
            </w:r>
            <w:r w:rsidRPr="002D5797">
              <w:rPr>
                <w:rFonts w:ascii="TH SarabunIT๙" w:eastAsia="Times New Roman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14"/>
                <w:sz w:val="32"/>
                <w:szCs w:val="32"/>
                <w:cs/>
              </w:rPr>
              <w:t>ความไม่สงบในพื้นที่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การเกิดคดีอาชญากรรม</w:t>
            </w:r>
            <w:r w:rsidRPr="002D5797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 w:rsidRPr="002D5797">
              <w:rPr>
                <w:rFonts w:ascii="TH SarabunIT๙" w:eastAsia="Times New Roman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ยาเสพติด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ปัญหาระบบโครงสร้างพื้นฐานขาดประสิทธิภาพ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เช่น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ถนนชำรุด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ไฟฟ้าส่องสว่างไม่เพียงพอ</w:t>
            </w:r>
          </w:p>
          <w:p w:rsidR="002D5797" w:rsidRPr="002D5797" w:rsidRDefault="002D5797" w:rsidP="002D579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7" w:type="dxa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จัดชุดกู้ชีพ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กู้ภัย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ปรับปรุงการบริหารจัดการแก้ไขปัญหา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ยาเสพติดและอาชญากรรม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พัฒนาโครงสร้างพื้นฐานให้ครอบคลุม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และมีประสิทธิภาพ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ปรับปรุง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ซ่อมแซมเส้นทางที่ชำรุด</w:t>
            </w:r>
          </w:p>
        </w:tc>
      </w:tr>
      <w:tr w:rsidR="002D5797" w:rsidRPr="002D5797" w:rsidTr="002D5797">
        <w:tc>
          <w:tcPr>
            <w:tcW w:w="549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ind w:left="-103" w:right="-10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177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ปัญหาลักลอบค้ายาเสพติด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10"/>
                <w:sz w:val="32"/>
                <w:szCs w:val="32"/>
                <w:cs/>
              </w:rPr>
              <w:t>ปัญหาการด้านความปลอดภัย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ในชีวิตและทรัพย์สินจากเหตุการณ์ความไม่สงบในพื้นที่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ระดับคุณภาพทางการเรียนต่ำกว่า</w:t>
            </w:r>
            <w:r w:rsidRPr="002D5797">
              <w:rPr>
                <w:rFonts w:ascii="TH SarabunIT๙" w:eastAsia="Times New Roman" w:hAnsi="TH SarabunIT๙" w:cs="TH SarabunIT๙" w:hint="cs"/>
                <w:spacing w:val="8"/>
                <w:sz w:val="32"/>
                <w:szCs w:val="32"/>
                <w:cs/>
              </w:rPr>
              <w:t>เกณฑ์มาตรฐาน  สืบเนื่องจาก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สถานการณ์ในพื้นที่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ขาดกำลังแรงงาน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เนื่องจากกลุ่มผู้สูงอายุมีเพิ่มมากขึ้น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D5797" w:rsidRPr="002D5797" w:rsidRDefault="002D5797" w:rsidP="002D579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เพิ่มด่านตรวจเข้มสกัดจับยาเสพติดและสิ่งผิดกฎหมาย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5797" w:rsidRPr="002D5797" w:rsidRDefault="002D5797" w:rsidP="002D5797">
            <w:pPr>
              <w:spacing w:line="276" w:lineRule="auto"/>
              <w:ind w:left="567" w:hanging="56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เพิ่มมาตรการการปราบปรามยาเสพติด</w:t>
            </w:r>
          </w:p>
          <w:p w:rsidR="002D5797" w:rsidRPr="002D5797" w:rsidRDefault="002D5797" w:rsidP="002D5797">
            <w:pPr>
              <w:spacing w:line="276" w:lineRule="auto"/>
              <w:ind w:left="252" w:hanging="2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เสริมสร้างศักยภาพของผู้เรียนและผู้สอน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5797" w:rsidRPr="002D5797" w:rsidRDefault="002D5797" w:rsidP="002D5797">
            <w:pPr>
              <w:spacing w:line="276" w:lineRule="auto"/>
              <w:ind w:left="567" w:hanging="567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พัฒนาศักยภาพของผู้สูงอายุ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>การสร้างเครือข่ายการพัฒนาแบบมี</w:t>
            </w:r>
            <w:r w:rsidRPr="002D5797">
              <w:rPr>
                <w:rFonts w:ascii="TH SarabunIT๙" w:eastAsia="Times New Roman" w:hAnsi="TH SarabunIT๙" w:cs="TH SarabunIT๙" w:hint="cs"/>
                <w:spacing w:val="10"/>
                <w:sz w:val="32"/>
                <w:szCs w:val="32"/>
                <w:cs/>
              </w:rPr>
              <w:t>ส่วนร่วมและเสริมสร้างความเข้มแข็ง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ให้กับ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องค์กรชุมชนทุกระดับ</w:t>
            </w:r>
          </w:p>
          <w:p w:rsidR="002D5797" w:rsidRPr="002D5797" w:rsidRDefault="002D5797" w:rsidP="002D5797">
            <w:pPr>
              <w:tabs>
                <w:tab w:val="left" w:pos="412"/>
                <w:tab w:val="left" w:pos="554"/>
              </w:tabs>
              <w:ind w:left="576" w:right="-115" w:hanging="15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D5797" w:rsidRPr="002D5797" w:rsidRDefault="002D5797" w:rsidP="002D579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054" w:type="dxa"/>
        <w:tblInd w:w="117" w:type="dxa"/>
        <w:tblBorders>
          <w:top w:val="single" w:sz="8" w:space="0" w:color="993300"/>
          <w:left w:val="single" w:sz="8" w:space="0" w:color="993300"/>
          <w:bottom w:val="single" w:sz="8" w:space="0" w:color="993300"/>
          <w:right w:val="single" w:sz="8" w:space="0" w:color="993300"/>
          <w:insideH w:val="single" w:sz="8" w:space="0" w:color="993300"/>
          <w:insideV w:val="single" w:sz="8" w:space="0" w:color="9933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791"/>
        <w:gridCol w:w="3177"/>
        <w:gridCol w:w="3537"/>
      </w:tblGrid>
      <w:tr w:rsidR="002D5797" w:rsidRPr="002D5797" w:rsidTr="002D5797">
        <w:tc>
          <w:tcPr>
            <w:tcW w:w="549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91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177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537" w:type="dxa"/>
            <w:shd w:val="clear" w:color="auto" w:fill="6600CC"/>
            <w:vAlign w:val="center"/>
          </w:tcPr>
          <w:p w:rsidR="002D5797" w:rsidRPr="002D5797" w:rsidRDefault="002D5797" w:rsidP="002D5797">
            <w:pPr>
              <w:ind w:left="-103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แนวทางแก้ไข</w:t>
            </w:r>
          </w:p>
        </w:tc>
      </w:tr>
      <w:tr w:rsidR="002D5797" w:rsidRPr="002D5797" w:rsidTr="002D5797">
        <w:tc>
          <w:tcPr>
            <w:tcW w:w="549" w:type="dxa"/>
          </w:tcPr>
          <w:p w:rsidR="002D5797" w:rsidRPr="002D5797" w:rsidRDefault="002D5797" w:rsidP="002D579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177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ภาคผลผลิตทางการเกษตรตกต่ำ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10"/>
                <w:sz w:val="32"/>
                <w:szCs w:val="32"/>
                <w:cs/>
              </w:rPr>
              <w:t>รายได้จากการท่องเที่ยวลดลง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สืบเนื่องจากขาดความเชื่อมั่นในด้าน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ความปลอดภัยในพื้นที่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เส้นทางคมนาคมบางส่วนยังเป็นถนนลูกรัง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ประชาชนขาดกรรมสิทธิ์ในที่ดินทำกิน</w:t>
            </w:r>
          </w:p>
          <w:p w:rsidR="002D5797" w:rsidRPr="002D5797" w:rsidRDefault="002D5797" w:rsidP="002D579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7" w:type="dxa"/>
            <w:shd w:val="clear" w:color="auto" w:fill="auto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>ส่งเสริมและสนับสนุนให้เกษตรกร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มีรายได้หลากหลายช่องทางมากขึ้น</w:t>
            </w:r>
            <w:r w:rsidRPr="002D5797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ทั้งการ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ปลูกพืชชนิดอื่นๆ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ควบคู่กับพืชหลัก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สร้างความเชื่อมั่นให้นักท่องเที่ยวรู้สึก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ถึงความปลอดภัยและเพิ่มมาตรการรักษา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ความปลอดภัย</w:t>
            </w:r>
          </w:p>
        </w:tc>
      </w:tr>
      <w:tr w:rsidR="002D5797" w:rsidRPr="002D5797" w:rsidTr="002D5797">
        <w:tc>
          <w:tcPr>
            <w:tcW w:w="549" w:type="dxa"/>
          </w:tcPr>
          <w:p w:rsidR="002D5797" w:rsidRPr="002D5797" w:rsidRDefault="002D5797" w:rsidP="002D579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  <w:p w:rsidR="002D5797" w:rsidRPr="002D5797" w:rsidRDefault="002D5797" w:rsidP="002D5797">
            <w:pPr>
              <w:spacing w:line="276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1" w:type="dxa"/>
          </w:tcPr>
          <w:p w:rsidR="002D5797" w:rsidRPr="002D5797" w:rsidRDefault="002D5797" w:rsidP="002D579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ด้านทรัพยากร</w:t>
            </w:r>
          </w:p>
          <w:p w:rsidR="002D5797" w:rsidRPr="002D5797" w:rsidRDefault="002D5797" w:rsidP="002D579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ธรรมชาติ</w:t>
            </w:r>
          </w:p>
          <w:p w:rsidR="002D5797" w:rsidRPr="002D5797" w:rsidRDefault="002D5797" w:rsidP="002D5797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3177" w:type="dxa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ปัญหาการลักลอบตัดไม้ทำลายป่า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ปัญหาจากไฟป่า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10"/>
                <w:sz w:val="32"/>
                <w:szCs w:val="32"/>
                <w:cs/>
              </w:rPr>
              <w:t>ประสบมลพิษทางอากาศ</w:t>
            </w:r>
            <w:r w:rsidRPr="002D5797">
              <w:rPr>
                <w:rFonts w:ascii="TH SarabunIT๙" w:eastAsia="Times New Roman" w:hAnsi="TH SarabunIT๙" w:cs="TH SarabunIT๙"/>
                <w:spacing w:val="10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10"/>
                <w:sz w:val="32"/>
                <w:szCs w:val="32"/>
                <w:cs/>
              </w:rPr>
              <w:t>ควัน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ฝุ่นละอองจากประเทศเพื่อนบ้าน</w:t>
            </w:r>
          </w:p>
        </w:tc>
        <w:tc>
          <w:tcPr>
            <w:tcW w:w="3537" w:type="dxa"/>
          </w:tcPr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จัดทำแนวป่าให้จัดเจน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สร้างจิตสำนึกให้เห็นความสำคัญของป่าไม้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แก้ไข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ป้องกัน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ติดตาม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บรรเทาปัญหาหมอกควันข้ามแดนร่วมกันโดยวิธีต่างๆ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เช่น</w:t>
            </w:r>
            <w:r w:rsidRPr="002D5797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ควบคุมแหล่งที่เกิดไฟป่า</w:t>
            </w:r>
            <w:r w:rsidRPr="002D5797">
              <w:rPr>
                <w:rFonts w:ascii="TH SarabunIT๙" w:eastAsia="Times New Roman" w:hAnsi="TH SarabunIT๙" w:cs="TH SarabunIT๙"/>
                <w:spacing w:val="-12"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/</w:t>
            </w:r>
            <w:r w:rsidRPr="002D5797">
              <w:rPr>
                <w:rFonts w:ascii="TH SarabunIT๙" w:eastAsia="Times New Roman" w:hAnsi="TH SarabunIT๙" w:cs="TH SarabunIT๙" w:hint="cs"/>
                <w:spacing w:val="-12"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pacing w:val="-12"/>
                <w:sz w:val="32"/>
                <w:szCs w:val="32"/>
                <w:cs/>
              </w:rPr>
              <w:t>ไฟบนพื้นดิน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พัฒนาระบบประเมินสถานการณ์และ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การแจ้งเตือนล่วงหน้าการแลกเปลี่ยนข้อมูล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และเทคโนโลยี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และการให้ความ</w:t>
            </w:r>
            <w:r w:rsidRPr="002D5797">
              <w:rPr>
                <w:rFonts w:ascii="TH SarabunIT๙" w:eastAsia="Times New Roman" w:hAnsi="TH SarabunIT๙" w:cs="TH SarabunIT๙" w:hint="cs"/>
                <w:spacing w:val="-8"/>
                <w:sz w:val="32"/>
                <w:szCs w:val="32"/>
                <w:cs/>
              </w:rPr>
              <w:t>ช่วยเหลือซึ่งกันและกันเมื่อเกิดสถานการณ์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การจัดการขยะน้ำเสีย</w:t>
            </w:r>
            <w:r w:rsidRPr="002D57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โดยมาตรการ</w:t>
            </w:r>
            <w:r w:rsidRPr="002D5797">
              <w:rPr>
                <w:rFonts w:ascii="TH SarabunIT๙" w:eastAsia="Times New Roman" w:hAnsi="TH SarabunIT๙" w:cs="TH SarabunIT๙" w:hint="cs"/>
                <w:spacing w:val="-11"/>
                <w:sz w:val="32"/>
                <w:szCs w:val="32"/>
                <w:cs/>
              </w:rPr>
              <w:t>ทางกฎหมายควบคู่กับการควบคุมทางสังคม</w:t>
            </w:r>
          </w:p>
          <w:p w:rsidR="002D5797" w:rsidRPr="002D5797" w:rsidRDefault="002D5797" w:rsidP="002D5797">
            <w:pPr>
              <w:spacing w:line="276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imes New Roman" w:hAnsi="TH SarabunIT๙" w:cs="TH SarabunIT๙"/>
                <w:sz w:val="20"/>
                <w:szCs w:val="20"/>
              </w:rPr>
              <w:sym w:font="Wingdings" w:char="F0DC"/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การอนุรักษ์ฟื้นฟูทรัพยากรธรรมชาติ</w:t>
            </w:r>
            <w:r w:rsidRPr="002D5797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สนับสนุนให้ชุมชนเป็นผู้ดำเนินการบริหาร</w:t>
            </w:r>
            <w:r w:rsidRPr="002D579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จัดการ</w:t>
            </w:r>
          </w:p>
          <w:p w:rsidR="002D5797" w:rsidRPr="002D5797" w:rsidRDefault="002D5797" w:rsidP="002D579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2D5797" w:rsidRPr="002D5797" w:rsidRDefault="002D5797" w:rsidP="002D579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D5797" w:rsidRDefault="002D5797" w:rsidP="002D579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50685" w:rsidRPr="002D5797" w:rsidRDefault="00750685" w:rsidP="002D579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D579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สรุปข้อมูลแผนพัฒนาจังหวัด</w:t>
      </w:r>
    </w:p>
    <w:p w:rsidR="002D5797" w:rsidRPr="002D5797" w:rsidRDefault="002D5797" w:rsidP="002D57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99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pacing w:val="-12"/>
          <w:sz w:val="32"/>
          <w:szCs w:val="32"/>
        </w:rPr>
      </w:pPr>
      <w:r w:rsidRPr="002D5797">
        <w:rPr>
          <w:rFonts w:ascii="TH SarabunIT๙" w:eastAsia="Cordia New" w:hAnsi="TH SarabunIT๙" w:cs="TH SarabunIT๙" w:hint="cs"/>
          <w:b/>
          <w:bCs/>
          <w:spacing w:val="-12"/>
          <w:sz w:val="36"/>
          <w:szCs w:val="36"/>
          <w:cs/>
        </w:rPr>
        <w:t>(</w:t>
      </w:r>
      <w:r w:rsidRPr="002D5797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 xml:space="preserve">เป้าหมายการพัฒนาจังหวัด </w:t>
      </w:r>
      <w:proofErr w:type="spellStart"/>
      <w:r w:rsidRPr="002D5797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>พันธ</w:t>
      </w:r>
      <w:proofErr w:type="spellEnd"/>
      <w:r w:rsidRPr="002D5797">
        <w:rPr>
          <w:rFonts w:ascii="TH SarabunIT๙" w:eastAsia="Cordia New" w:hAnsi="TH SarabunIT๙" w:cs="TH SarabunIT๙" w:hint="cs"/>
          <w:b/>
          <w:bCs/>
          <w:spacing w:val="-12"/>
          <w:sz w:val="32"/>
          <w:szCs w:val="32"/>
          <w:cs/>
        </w:rPr>
        <w:t xml:space="preserve">กิจ ตัวชี้วัดความสำเร็จตามเป้าหมายการพัฒนาจังหวัด และประเด็นการพัฒนา) </w:t>
      </w:r>
    </w:p>
    <w:p w:rsidR="002D5797" w:rsidRPr="002D5797" w:rsidRDefault="002D5797" w:rsidP="002D5797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2D5797">
        <w:rPr>
          <w:rFonts w:ascii="TH SarabunIT๙" w:hAnsi="TH SarabunIT๙" w:cs="TH SarabunIT๙" w:hint="cs"/>
          <w:b/>
          <w:bCs/>
          <w:sz w:val="36"/>
          <w:szCs w:val="36"/>
          <w:cs/>
        </w:rPr>
        <w:t>1. เป้าหมายการพัฒนา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จังหวัดยะลา</w:t>
      </w:r>
      <w:r w:rsidRPr="002D579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2D5797">
        <w:rPr>
          <w:rFonts w:ascii="TH SarabunIT๙" w:hAnsi="TH SarabunIT๙" w:cs="TH SarabunIT๙"/>
          <w:b/>
          <w:bCs/>
          <w:sz w:val="36"/>
          <w:szCs w:val="36"/>
          <w:cs/>
        </w:rPr>
        <w:t>คุณภาพชีวิตมั่นคง  เกษตรมั่งคั่ง  ท่องเที่ยวยั่งยืน</w:t>
      </w:r>
    </w:p>
    <w:p w:rsidR="002D5797" w:rsidRPr="002D5797" w:rsidRDefault="002D5797" w:rsidP="002D5797">
      <w:pPr>
        <w:tabs>
          <w:tab w:val="left" w:pos="29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D5797" w:rsidRPr="002D5797" w:rsidRDefault="002D5797" w:rsidP="002D5797">
      <w:pPr>
        <w:tabs>
          <w:tab w:val="left" w:pos="-142"/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คำอธิบาย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เป้าหมายการพัฒนาจังหวัดยะลา</w:t>
      </w:r>
    </w:p>
    <w:p w:rsidR="002D5797" w:rsidRPr="002D5797" w:rsidRDefault="002D5797" w:rsidP="002D5797">
      <w:pPr>
        <w:tabs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คุณภาพชีวิตมั่นคง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หมายถึง ประชาชนมีคุณภาพชีวิตที่ดี มีสุขภาวะที่ดี มีขีดความสามารถ</w:t>
      </w:r>
      <w:r w:rsidRPr="002D5797">
        <w:rPr>
          <w:rFonts w:ascii="TH SarabunIT๙" w:hAnsi="TH SarabunIT๙" w:cs="TH SarabunIT๙"/>
          <w:spacing w:val="-10"/>
          <w:sz w:val="32"/>
          <w:szCs w:val="32"/>
          <w:cs/>
        </w:rPr>
        <w:t>ในการเรียนรู้และพัฒนาตนเองอย่างต่อเนื่อง เป็นพลเมืองไทย พลเมืองอาเซียน และพลเมืองโลก สังคมมีความสันติสุข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ชุมชนสามารถบริหารจัดการความสงบเรียบร้อยของชุมชนได้อย่างมีประสิทธิภาพ เป็นสังคมพหุวัฒนธรรมที่เข้มแข็ง ประชาชนมีความเป็นอยู่เรียบง่าย ยึดหลักปรัชญาของเศรษฐกิจพอเพียงเป็นฐานดำเนินชีวิตจังหวัดยะลา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68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>มีความอุดมสมบูรณ์ของทรัพยากรธรรมชาติและสิ่งแวดล้อม ประชาชนได้รับการพัฒนาอย่างทั่วถึงเป็นธรรมสามารถพึ่งพาตนเองได้ เข้าถึงสวัสดิการพื้นฐานได้ ภาครัฐมีสมรรถนะสูง การพัฒนาจังหวัดยึดหลักยุทธศาสตร์พระราชทาน เข้าใจ เข้าถึง  และพัฒนา มีรายได้และอาชีพที่มั่นคง</w:t>
      </w:r>
    </w:p>
    <w:p w:rsidR="002D5797" w:rsidRPr="002D5797" w:rsidRDefault="002D5797" w:rsidP="002D5797">
      <w:pPr>
        <w:tabs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เกษตรมั่งคั่ง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หมายถึง สถาบันการเกษตรเข้มแข็ง เกษตรกรมีความเป็นมืออาชีพที่มีศักยภาพในการจัดการผลผลิตให้มีคุณภาพ มีเทคโนโลยี นวัตกรรมทางการเกษตร ผลผลิตหลักทางการเกษตรของจังหวัดมีคุณภาพ มาตรฐาน ผลิตภัณฑ์ภายใต้แบ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รนด์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ของจังหวัดจากฐานของเกษตรสามารถสร้างมูลค่าให้กับจังหวัดและรายได้ให้กับเกษตรกร ผลผลิตการ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เกษตรพรีเมี่ยม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ของจังหวัดมีมูลค่าและแข่งขันได้เป็นศูนย์กลางผลผลิตด้านไม้ผล ปศุสัตว์ที่มีคุณภาพ จังหวัดยะลาเป็นพื้นที่ที่มีความมั่นคงทางอาหาร เป็นเมืองอาหารปลอดภัย </w:t>
      </w:r>
    </w:p>
    <w:p w:rsidR="002D5797" w:rsidRPr="002D5797" w:rsidRDefault="002D5797" w:rsidP="002D5797">
      <w:pPr>
        <w:tabs>
          <w:tab w:val="left" w:pos="851"/>
        </w:tabs>
        <w:spacing w:after="0" w:line="25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ท่องเที่ยวยั่งยืน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หมายถึง อุตสาหกรรมการท่องเที่ยวของจังหวัดเติบโตอย่างต่อเนื่อง เน้นการสร้างคุณค่า และมูลค่าจากความหลากหลายทางชีวภาพและพหุวัฒนธรรม การเชื่อมโยงการพัฒนาการท่องเที่ยวจากฐานของชุมชน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ด้วยน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วัตวิถี ชุมชนมีความพร้อมในการบริหารจัดการการท่องเที่ยวของพื้นที่ให้มีความเข้มแข็ง การท่องเที่ยวของชุมชนสร้างงาน อาชีพ หนุนเสริมเศรษฐกิจของชุมชน แหล่งท่องเที่ยวหลักของจังหวัดได้รับการบริหารจัดการให้มีมาตรฐานการจัดการท่องเที่ยวในระดับชั้นนำ เป็นการท่องเที่ยวที่เป็นมิตรกับสิ่งแวดล้อม และมี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บาลในการจัดการการท่องเที่ยวชายแดนเติบโตอย่างต่อเนื่อง จังหวัดยะลาเป็นต้นแบบในระดับประเทศในการพัฒนาการท่องเที่ยวเชิงนิเวศและพหุวัฒนธรรม จังหวัดประสบความสำเร็จในการยกระดับอำเภอ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ตงให้เป็นเมืองท่องเที่ยวในระดับนานาชาติ</w:t>
      </w:r>
    </w:p>
    <w:p w:rsidR="002D5797" w:rsidRPr="002D5797" w:rsidRDefault="002D5797" w:rsidP="002D5797">
      <w:pPr>
        <w:spacing w:after="0"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จังหวัดยะลามีภาพลักษณ์ในการเป็นเมืองที่มีผังเมืองที่มีความสวยงามและเป็นระเบียบมีความสะอาดที่สุด</w:t>
      </w:r>
      <w:r w:rsidRPr="002D5797">
        <w:rPr>
          <w:rFonts w:ascii="TH SarabunIT๙" w:hAnsi="TH SarabunIT๙" w:cs="TH SarabunIT๙"/>
          <w:spacing w:val="-2"/>
          <w:sz w:val="32"/>
          <w:szCs w:val="32"/>
          <w:cs/>
        </w:rPr>
        <w:t>เมืองหนึ่งของประเทศไทย  มีสถานที่ท่องเที่ยวที่มีความหลากหลายและสวยงามโดยเฉพาะอำเภอ</w:t>
      </w:r>
      <w:proofErr w:type="spellStart"/>
      <w:r w:rsidRPr="002D5797">
        <w:rPr>
          <w:rFonts w:ascii="TH SarabunIT๙" w:hAnsi="TH SarabunIT๙" w:cs="TH SarabunIT๙"/>
          <w:spacing w:val="-2"/>
          <w:sz w:val="32"/>
          <w:szCs w:val="32"/>
          <w:cs/>
        </w:rPr>
        <w:t>เบ</w:t>
      </w:r>
      <w:proofErr w:type="spellEnd"/>
      <w:r w:rsidRPr="002D5797">
        <w:rPr>
          <w:rFonts w:ascii="TH SarabunIT๙" w:hAnsi="TH SarabunIT๙" w:cs="TH SarabunIT๙"/>
          <w:spacing w:val="-2"/>
          <w:sz w:val="32"/>
          <w:szCs w:val="32"/>
          <w:cs/>
        </w:rPr>
        <w:t>ตง จนมีคำขวัญว่า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ใต้สุดสยาม เมืองงามชายแดน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2D5797">
        <w:rPr>
          <w:rFonts w:ascii="TH SarabunIT๙" w:hAnsi="TH SarabunIT๙" w:cs="TH SarabunIT๙"/>
          <w:sz w:val="32"/>
          <w:szCs w:val="32"/>
          <w:cs/>
        </w:rPr>
        <w:t>ประชาชนมีการประกอบอาชีพทางด้านการเกษตร โดยการทำสวนยาง และสวนผลไม้ ประชาชนส่วนใหญ่นับถือศาสนาอิสลาม มีประเพณีวัฒนธรรมอันเป็นเอกลักษณ์ของตนเองแต่ก็มีวิถีชีวิตร่วมกันอย่างสันติสุขในความหลากหลายของพหุวัฒนธรรม แต่จากสถานการณ์ความไม่สงบที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D5797">
        <w:rPr>
          <w:rFonts w:ascii="TH SarabunIT๙" w:hAnsi="TH SarabunIT๙" w:cs="TH SarabunIT๙"/>
          <w:sz w:val="32"/>
          <w:szCs w:val="32"/>
          <w:cs/>
        </w:rPr>
        <w:t>เกิดขึ้นตั้งแต่ปี ๒๕๔๗ จนถึงปัจจุบัน  แนวโน้มของความรุนแรงอยู่ในระดับที่ค่อนข้างลดลง แต่ยังส่งผลกระทบต่อการพัฒนาคุณภาพชีวิตของประชาชนและภาพลักษณ์ของจังหวัดซึ่งถือเป็นจุดอ่อน และอุปสรรคสำคัญในการพัฒนาจังหวัด</w:t>
      </w:r>
    </w:p>
    <w:p w:rsidR="002D5797" w:rsidRPr="002D5797" w:rsidRDefault="002D5797" w:rsidP="002D5797">
      <w:pPr>
        <w:tabs>
          <w:tab w:val="left" w:pos="851"/>
          <w:tab w:val="left" w:pos="1843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192">
        <w:rPr>
          <w:rFonts w:ascii="TH SarabunIT๙" w:hAnsi="TH SarabunIT๙" w:cs="TH SarabunIT๙"/>
          <w:spacing w:val="-8"/>
          <w:sz w:val="32"/>
          <w:szCs w:val="32"/>
          <w:cs/>
        </w:rPr>
        <w:t>ดังนั้น จังหวัดยะลา</w:t>
      </w:r>
      <w:r w:rsidRPr="00F2719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F27192">
        <w:rPr>
          <w:rFonts w:ascii="TH SarabunIT๙" w:hAnsi="TH SarabunIT๙" w:cs="TH SarabunIT๙"/>
          <w:spacing w:val="-8"/>
          <w:sz w:val="32"/>
          <w:szCs w:val="32"/>
          <w:cs/>
        </w:rPr>
        <w:t>จึงได้กำหนด</w:t>
      </w:r>
      <w:r w:rsidRPr="00F27192">
        <w:rPr>
          <w:rFonts w:ascii="TH SarabunIT๙" w:hAnsi="TH SarabunIT๙" w:cs="TH SarabunIT๙" w:hint="cs"/>
          <w:spacing w:val="-8"/>
          <w:sz w:val="32"/>
          <w:szCs w:val="32"/>
          <w:cs/>
        </w:rPr>
        <w:t>เป้าหมายการพัฒนาจังหวัดยะลา</w:t>
      </w:r>
      <w:r w:rsidRPr="00F27192">
        <w:rPr>
          <w:rFonts w:ascii="TH SarabunIT๙" w:hAnsi="TH SarabunIT๙" w:cs="TH SarabunIT๙"/>
          <w:spacing w:val="-8"/>
          <w:sz w:val="32"/>
          <w:szCs w:val="32"/>
          <w:cs/>
        </w:rPr>
        <w:t>คือ “</w:t>
      </w:r>
      <w:r w:rsidRPr="00F2719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คุณภาพชีวิตมั่นคง เกษตรมั่งคั่ง ท่องเที่ยวยั่งยืน”</w:t>
      </w:r>
      <w:r w:rsidRPr="00F27192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sz w:val="32"/>
          <w:szCs w:val="32"/>
          <w:cs/>
        </w:rPr>
        <w:t>หมายถึง การพัฒนาคุณภาพชีวิต สร้างรายได้ และสร้างความสุข สังคมมีความมั่นคง เสมอภาคและเป็นธรรม สามารถแข่งขันได้ในระบบเศรษฐกิจ โดยนำยะลามุ่งไปสู่เมืองท่องเที่ยวที่น่าอยู่ มีอาชีพที่มั่นคง มีสุขภาพดี มีคุณธรรม มีความปลอดภัยในชีวิตและทรัพย์สิน มีการดำเนินชีวิตตามหลักปรัชญาของเศรษฐกิจพอเพียง อยู่ร่วมกันด้วยความรัก ความสามัคคี ยึดหลัก เข้าใจ เข้าถึง พัฒนา ภายใต้ความหลากหลาย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br/>
      </w:r>
      <w:r w:rsidRPr="002D5797">
        <w:rPr>
          <w:rFonts w:ascii="TH SarabunIT๙" w:hAnsi="TH SarabunIT๙" w:cs="TH SarabunIT๙"/>
          <w:sz w:val="32"/>
          <w:szCs w:val="32"/>
          <w:cs/>
        </w:rPr>
        <w:t>ของวัฒนธรรม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และอัต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 xml:space="preserve">ลักษณ์ของพื้นที่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นำไปสู่ยะลาเมืองแห่งความสุข 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 w:rsidRPr="002D5797">
        <w:rPr>
          <w:rFonts w:ascii="TH SarabunIT๙" w:hAnsi="TH SarabunIT๙" w:cs="TH SarabunIT๙"/>
          <w:b/>
          <w:bCs/>
          <w:sz w:val="32"/>
          <w:szCs w:val="32"/>
        </w:rPr>
        <w:t>Yala</w:t>
      </w:r>
      <w:proofErr w:type="spellEnd"/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city of happiness</w:t>
      </w:r>
    </w:p>
    <w:p w:rsidR="002D5797" w:rsidRPr="002D5797" w:rsidRDefault="002D5797" w:rsidP="002D5797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2. </w:t>
      </w:r>
      <w:proofErr w:type="spellStart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2D5797" w:rsidRPr="002D5797" w:rsidRDefault="002D5797" w:rsidP="002D5797">
      <w:pPr>
        <w:numPr>
          <w:ilvl w:val="0"/>
          <w:numId w:val="10"/>
        </w:numPr>
        <w:tabs>
          <w:tab w:val="left" w:pos="1134"/>
        </w:tabs>
        <w:spacing w:after="0" w:line="252" w:lineRule="auto"/>
        <w:ind w:left="1134" w:hanging="4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ส่งเสริมให้ประชาชนมีความมั่นคงปลอดภัยในชีวิตและทรัพย์สินตลอดจนมีความเข้าใจที่ดี</w:t>
      </w:r>
      <w:r w:rsidRPr="002D5797">
        <w:rPr>
          <w:rFonts w:ascii="TH SarabunIT๙" w:hAnsi="TH SarabunIT๙" w:cs="TH SarabunIT๙"/>
          <w:sz w:val="32"/>
          <w:szCs w:val="32"/>
          <w:cs/>
        </w:rPr>
        <w:br/>
        <w:t>ต่อภาครัฐ</w:t>
      </w:r>
    </w:p>
    <w:p w:rsidR="002D5797" w:rsidRPr="002D5797" w:rsidRDefault="002D5797" w:rsidP="002D5797">
      <w:pPr>
        <w:numPr>
          <w:ilvl w:val="0"/>
          <w:numId w:val="10"/>
        </w:numPr>
        <w:tabs>
          <w:tab w:val="left" w:pos="1134"/>
        </w:tabs>
        <w:spacing w:after="0" w:line="252" w:lineRule="auto"/>
        <w:ind w:left="1134" w:hanging="4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เสริมสร้างการพัฒนาเศรษฐกิจฐานรากตามแนวทางปรัชญาเศรษฐกิจพอเพียง เพื่อให้ประชาชนมีอาชีพและรายได้ที่มั่นคง</w:t>
      </w:r>
    </w:p>
    <w:p w:rsidR="002D5797" w:rsidRPr="002D5797" w:rsidRDefault="002D5797" w:rsidP="002D5797">
      <w:pPr>
        <w:numPr>
          <w:ilvl w:val="0"/>
          <w:numId w:val="10"/>
        </w:numPr>
        <w:tabs>
          <w:tab w:val="left" w:pos="1134"/>
        </w:tabs>
        <w:spacing w:after="0" w:line="252" w:lineRule="auto"/>
        <w:ind w:left="1134" w:hanging="4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เสริมสร้างการอำนวยความเป็นธรรมและส่งเสริมคุณธรรมของสังคม ตลอดจนการพัฒนาคุณภาพชีวิตประชาชนด้านสุขภาพ และสร้างภูมิคุ้มกันทางสังคม</w:t>
      </w:r>
    </w:p>
    <w:p w:rsidR="002D5797" w:rsidRPr="002D5797" w:rsidRDefault="002D5797" w:rsidP="002D5797">
      <w:pPr>
        <w:numPr>
          <w:ilvl w:val="0"/>
          <w:numId w:val="10"/>
        </w:numPr>
        <w:tabs>
          <w:tab w:val="left" w:pos="1134"/>
        </w:tabs>
        <w:spacing w:after="0" w:line="252" w:lineRule="auto"/>
        <w:ind w:left="0" w:firstLine="714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ส่งเสริมและสนับสนุนการพัฒนาชุมชนและองค์กรปกครองส่วนท้องถิ่นให้มีความเข้มแข็ง</w:t>
      </w:r>
    </w:p>
    <w:p w:rsidR="002D5797" w:rsidRPr="002D5797" w:rsidRDefault="002D5797" w:rsidP="002D5797">
      <w:pPr>
        <w:numPr>
          <w:ilvl w:val="0"/>
          <w:numId w:val="10"/>
        </w:numPr>
        <w:tabs>
          <w:tab w:val="left" w:pos="1134"/>
        </w:tabs>
        <w:spacing w:after="0" w:line="252" w:lineRule="auto"/>
        <w:ind w:left="0" w:firstLine="714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ประสาน สนับสนุน เสริมสร้างความร่วมมือในการบริหารงานจังหวัดแบบ</w:t>
      </w:r>
      <w:proofErr w:type="spellStart"/>
      <w:r w:rsidRPr="002D5797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2D5797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2D5797" w:rsidRPr="002D5797" w:rsidRDefault="002D5797" w:rsidP="002D5797">
      <w:pPr>
        <w:tabs>
          <w:tab w:val="left" w:pos="1134"/>
        </w:tabs>
        <w:spacing w:after="0" w:line="252" w:lineRule="auto"/>
        <w:rPr>
          <w:rFonts w:ascii="TH SarabunIT๙" w:hAnsi="TH SarabunIT๙" w:cs="TH SarabunIT๙"/>
          <w:sz w:val="20"/>
          <w:szCs w:val="20"/>
          <w:cs/>
        </w:rPr>
      </w:pPr>
    </w:p>
    <w:p w:rsidR="002D5797" w:rsidRPr="002D5797" w:rsidRDefault="002D5797" w:rsidP="002D5797">
      <w:pPr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3. ตัวชี้วัดความสำเร็จตามเป้าหมายการพัฒนาจังหวัดยะลา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D5797" w:rsidRPr="002D5797" w:rsidRDefault="002D5797" w:rsidP="002D5797">
      <w:pPr>
        <w:spacing w:after="0"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สังคมเมืองยะลามีความมั่นคง ประชาชนมีความสุข ประสบความสำเร็จในการยกระดับศักยภาพ </w:t>
      </w:r>
      <w:r w:rsidRPr="002D579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D5797">
        <w:rPr>
          <w:rFonts w:ascii="TH SarabunIT๙" w:hAnsi="TH SarabunIT๙" w:cs="TH SarabunIT๙"/>
          <w:sz w:val="32"/>
          <w:szCs w:val="32"/>
          <w:cs/>
        </w:rPr>
        <w:t xml:space="preserve">ในหลากหลายมิติเพื่อการพัฒนาเศรษฐกิจอย่างต่อเนื่อง ประชาชนทุกช่วงวัยได้รับการพัฒนาให้เป็นคนดี เก่ง และมีคุณภาพ ชุมชนเข้าถึงและได้รับการเสริมสร้างโอกาส เป็นสังคมที่มีความเสมอภาค เติบโตบนคุณภาพชีวิตที่เป็นมิตรกับสิ่งแวดล้อม จังหวัดยะลาเป็นต้นแบบที่ดีของประเทศ ที่มีภาครัฐของประชาชนเพื่อประชาชนและประโยชน์ส่วนรวม 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D5797" w:rsidRPr="002D5797" w:rsidRDefault="002D5797" w:rsidP="002D5797">
      <w:pPr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4. ประเด็นการพัฒนาจังหวัด จำนวน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 คือ</w:t>
      </w:r>
    </w:p>
    <w:p w:rsidR="002D5797" w:rsidRPr="002D5797" w:rsidRDefault="002D5797" w:rsidP="002D5797">
      <w:pPr>
        <w:numPr>
          <w:ilvl w:val="0"/>
          <w:numId w:val="9"/>
        </w:numPr>
        <w:tabs>
          <w:tab w:val="left" w:pos="1134"/>
        </w:tabs>
        <w:spacing w:after="0" w:line="252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การเสริมสร้างความเข้มแข็งของระบบการบริหารจัดการการเกษตรและอุตสาหกรรมต่อเนื่อง</w:t>
      </w:r>
    </w:p>
    <w:p w:rsidR="002D5797" w:rsidRPr="002D5797" w:rsidRDefault="002D5797" w:rsidP="002D5797">
      <w:pPr>
        <w:tabs>
          <w:tab w:val="left" w:pos="1134"/>
        </w:tabs>
        <w:spacing w:after="0" w:line="252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 w:hint="cs"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sz w:val="32"/>
          <w:szCs w:val="32"/>
          <w:cs/>
        </w:rPr>
        <w:t>จากภาคการเกษตรที่แข่งขันได้</w:t>
      </w:r>
    </w:p>
    <w:p w:rsidR="002D5797" w:rsidRPr="002D5797" w:rsidRDefault="002D5797" w:rsidP="002D5797">
      <w:pPr>
        <w:numPr>
          <w:ilvl w:val="0"/>
          <w:numId w:val="9"/>
        </w:numPr>
        <w:tabs>
          <w:tab w:val="left" w:pos="1134"/>
        </w:tabs>
        <w:spacing w:after="0" w:line="252" w:lineRule="auto"/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 xml:space="preserve">การเสริมสร้างความเข้มแข็งของอุตสาหกรรมการท่องเที่ยวเชิงนิเวศ วัฒนธรรม และท่องเที่ยวชายแดน    </w:t>
      </w:r>
    </w:p>
    <w:p w:rsidR="002D5797" w:rsidRPr="002D5797" w:rsidRDefault="002D5797" w:rsidP="002D5797">
      <w:pPr>
        <w:numPr>
          <w:ilvl w:val="0"/>
          <w:numId w:val="9"/>
        </w:numPr>
        <w:tabs>
          <w:tab w:val="left" w:pos="1134"/>
        </w:tabs>
        <w:spacing w:after="0" w:line="252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การพัฒนาคุณภาพชีวิต และศักยภาพของประชาชนตามปรัชญาของเศรษฐกิจพอเพียง</w:t>
      </w:r>
    </w:p>
    <w:p w:rsidR="002D5797" w:rsidRPr="002D5797" w:rsidRDefault="002D5797" w:rsidP="002D5797">
      <w:pPr>
        <w:numPr>
          <w:ilvl w:val="0"/>
          <w:numId w:val="9"/>
        </w:numPr>
        <w:tabs>
          <w:tab w:val="left" w:pos="1134"/>
        </w:tabs>
        <w:spacing w:after="0" w:line="252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>การระดมภาคีทุกภาคส่วนร่วมเสริมสร้างยะลาสันติสุข ที่ยั่งยืน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D5797">
        <w:rPr>
          <w:rFonts w:ascii="TH SarabunIT๙" w:hAnsi="TH SarabunIT๙" w:cs="TH SarabunIT๙"/>
          <w:sz w:val="32"/>
          <w:szCs w:val="32"/>
        </w:rPr>
        <w:tab/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750685" w:rsidRPr="002D5797" w:rsidRDefault="00750685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color w:val="FF0000"/>
          <w:sz w:val="40"/>
          <w:szCs w:val="40"/>
        </w:rPr>
      </w:pPr>
      <w:r w:rsidRPr="002D5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5AC5BA01" wp14:editId="6E7DA78E">
                <wp:simplePos x="0" y="0"/>
                <wp:positionH relativeFrom="column">
                  <wp:posOffset>73025</wp:posOffset>
                </wp:positionH>
                <wp:positionV relativeFrom="paragraph">
                  <wp:posOffset>247015</wp:posOffset>
                </wp:positionV>
                <wp:extent cx="5687695" cy="1448435"/>
                <wp:effectExtent l="19050" t="19050" r="46355" b="37465"/>
                <wp:wrapNone/>
                <wp:docPr id="29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448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5.75pt;margin-top:19.45pt;width:447.85pt;height:114.0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" fillcolor="#fde9d9" strokecolor="teal" strokeweight="4.5pt">
                <v:stroke linestyle="thickThin"/>
                <v:shadow color="#7f7f7f" opacity=".5" offset="1pt"/>
              </v:roundrect>
            </w:pict>
          </mc:Fallback>
        </mc:AlternateContent>
      </w:r>
    </w:p>
    <w:p w:rsidR="002D5797" w:rsidRPr="002D5797" w:rsidRDefault="002D5797" w:rsidP="002D5797">
      <w:pPr>
        <w:tabs>
          <w:tab w:val="left" w:pos="1755"/>
          <w:tab w:val="center" w:pos="4748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ab/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ab/>
        <w:t>ประเด็น</w:t>
      </w:r>
      <w:r w:rsidRPr="002D5797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การพัฒนา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ที่ 1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pacing w:val="-4"/>
          <w:sz w:val="50"/>
          <w:szCs w:val="50"/>
        </w:rPr>
      </w:pPr>
      <w:r w:rsidRPr="002D5797">
        <w:rPr>
          <w:rFonts w:ascii="TH SarabunIT๙" w:hAnsi="TH SarabunIT๙" w:cs="TH SarabunIT๙"/>
          <w:b/>
          <w:bCs/>
          <w:color w:val="FF0000"/>
          <w:spacing w:val="-4"/>
          <w:sz w:val="50"/>
          <w:szCs w:val="50"/>
          <w:cs/>
        </w:rPr>
        <w:t>การเสริมสร้างความเข้มแข็งของระบบการบริหารจัดการการเกษตร</w:t>
      </w: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D5797">
        <w:rPr>
          <w:rFonts w:ascii="TH SarabunIT๙" w:hAnsi="TH SarabunIT๙" w:cs="TH SarabunIT๙" w:hint="cs"/>
          <w:b/>
          <w:bCs/>
          <w:color w:val="FF0000"/>
          <w:sz w:val="50"/>
          <w:szCs w:val="50"/>
          <w:cs/>
        </w:rPr>
        <w:t xml:space="preserve">   </w:t>
      </w: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และอุตสาหกรรมต่อเนื่องจากภาคการเกษตรที่แข่งขันได้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2D5797" w:rsidRPr="002D5797" w:rsidRDefault="002D5797" w:rsidP="002D5797">
      <w:pPr>
        <w:spacing w:before="120" w:after="0" w:line="240" w:lineRule="auto"/>
        <w:ind w:left="1276" w:hanging="1276"/>
        <w:rPr>
          <w:rFonts w:ascii="TH SarabunIT๙" w:hAnsi="TH SarabunIT๙" w:cs="TH SarabunIT๙"/>
          <w:b/>
          <w:bCs/>
          <w:spacing w:val="-4"/>
          <w:sz w:val="40"/>
          <w:szCs w:val="40"/>
        </w:rPr>
      </w:pPr>
      <w:r w:rsidRPr="002D579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วัตถุประสงค์</w:t>
      </w:r>
      <w:r w:rsidRPr="002D579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:</w:t>
      </w:r>
      <w:r w:rsidRPr="002D5797">
        <w:rPr>
          <w:rFonts w:ascii="TH SarabunIT๙" w:hAnsi="TH SarabunIT๙" w:cs="TH SarabunIT๙" w:hint="cs"/>
          <w:b/>
          <w:bCs/>
          <w:spacing w:val="-4"/>
          <w:sz w:val="40"/>
          <w:szCs w:val="40"/>
          <w:cs/>
        </w:rPr>
        <w:t xml:space="preserve"> </w:t>
      </w:r>
      <w:r w:rsidRPr="002D5797">
        <w:rPr>
          <w:rFonts w:ascii="TH SarabunIT๙" w:hAnsi="TH SarabunIT๙" w:cs="TH SarabunIT๙" w:hint="cs"/>
          <w:spacing w:val="-8"/>
          <w:sz w:val="32"/>
          <w:szCs w:val="32"/>
          <w:cs/>
        </w:rPr>
        <w:t>สินค้าเกษตรของจังหวัดมีคุณภาพและได้มาตรฐาน เกษตรกรและผู้ประกอบการภาคเกษตรมีรายได้เพิ่มขึ้น</w:t>
      </w:r>
    </w:p>
    <w:p w:rsidR="002D5797" w:rsidRPr="002D5797" w:rsidRDefault="002D5797" w:rsidP="002D5797">
      <w:pPr>
        <w:spacing w:before="120" w:after="0" w:line="240" w:lineRule="auto"/>
        <w:ind w:left="1276" w:hanging="1276"/>
        <w:rPr>
          <w:rFonts w:ascii="TH SarabunIT๙" w:hAnsi="TH SarabunIT๙" w:cs="TH SarabunIT๙"/>
          <w:b/>
          <w:bCs/>
          <w:spacing w:val="-4"/>
          <w:sz w:val="14"/>
          <w:szCs w:val="14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เป้าหมายและตัวชี้วัด 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750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๖1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615"/>
        <w:gridCol w:w="1831"/>
        <w:gridCol w:w="765"/>
        <w:gridCol w:w="772"/>
        <w:gridCol w:w="767"/>
        <w:gridCol w:w="767"/>
        <w:gridCol w:w="767"/>
      </w:tblGrid>
      <w:tr w:rsidR="002D5797" w:rsidRPr="002D5797" w:rsidTr="002D5797">
        <w:trPr>
          <w:trHeight w:val="70"/>
        </w:trPr>
        <w:tc>
          <w:tcPr>
            <w:tcW w:w="1947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86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067" w:type="pct"/>
            <w:gridSpan w:val="5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D5797" w:rsidRPr="002D5797" w:rsidTr="002D5797">
        <w:tc>
          <w:tcPr>
            <w:tcW w:w="1947" w:type="pct"/>
            <w:vMerge/>
            <w:shd w:val="clear" w:color="auto" w:fill="6600CC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86" w:type="pct"/>
            <w:vMerge/>
            <w:shd w:val="clear" w:color="auto" w:fill="6600CC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๖1</w:t>
            </w:r>
          </w:p>
        </w:tc>
        <w:tc>
          <w:tcPr>
            <w:tcW w:w="41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๖2</w:t>
            </w:r>
          </w:p>
        </w:tc>
        <w:tc>
          <w:tcPr>
            <w:tcW w:w="41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41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Pr="002D57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41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579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</w:tr>
      <w:tr w:rsidR="002D5797" w:rsidRPr="002D5797" w:rsidTr="002D5797">
        <w:trPr>
          <w:trHeight w:val="797"/>
        </w:trPr>
        <w:tc>
          <w:tcPr>
            <w:tcW w:w="1947" w:type="pct"/>
          </w:tcPr>
          <w:p w:rsidR="002D5797" w:rsidRPr="002D5797" w:rsidRDefault="002D5797" w:rsidP="002D5797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สินค้าเกษตรได้รับการรับรองมาตรฐานการผลิต(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GAP/</w:t>
            </w: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อินทรีย์) เพิ่มขึ้น</w:t>
            </w:r>
          </w:p>
        </w:tc>
        <w:tc>
          <w:tcPr>
            <w:tcW w:w="986" w:type="pct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(2558 - 2560)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2,122 แปลง/ฟาร์ม </w:t>
            </w:r>
          </w:p>
        </w:tc>
        <w:tc>
          <w:tcPr>
            <w:tcW w:w="412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6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</w:tr>
      <w:tr w:rsidR="002D5797" w:rsidRPr="002D5797" w:rsidTr="002D5797">
        <w:trPr>
          <w:trHeight w:val="797"/>
        </w:trPr>
        <w:tc>
          <w:tcPr>
            <w:tcW w:w="1947" w:type="pct"/>
          </w:tcPr>
          <w:p w:rsidR="002D5797" w:rsidRPr="002D5797" w:rsidRDefault="002D5797" w:rsidP="002D5797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shd w:val="clear" w:color="auto" w:fill="F7F5F4"/>
                <w:cs/>
              </w:rPr>
              <w:t>มูลค่าผลิตภัณฑ์มวลรวม</w:t>
            </w:r>
            <w:r w:rsidRPr="002D5797">
              <w:rPr>
                <w:rFonts w:ascii="TH SarabunIT๙" w:hAnsi="TH SarabunIT๙" w:cs="TH SarabunIT๙" w:hint="cs"/>
                <w:sz w:val="32"/>
                <w:szCs w:val="32"/>
                <w:shd w:val="clear" w:color="auto" w:fill="F7F5F4"/>
                <w:cs/>
              </w:rPr>
              <w:t>ของ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shd w:val="clear" w:color="auto" w:fill="F7F5F4"/>
                <w:cs/>
              </w:rPr>
              <w:t>จังหวัดสาขา</w:t>
            </w:r>
            <w:r w:rsidRPr="002D5797">
              <w:rPr>
                <w:rFonts w:ascii="TH SarabunIT๙" w:hAnsi="TH SarabunIT๙" w:cs="TH SarabunIT๙" w:hint="cs"/>
                <w:sz w:val="32"/>
                <w:szCs w:val="32"/>
                <w:shd w:val="clear" w:color="auto" w:fill="F7F5F4"/>
                <w:cs/>
              </w:rPr>
              <w:t>ภาค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shd w:val="clear" w:color="auto" w:fill="F7F5F4"/>
                <w:cs/>
              </w:rPr>
              <w:t>เกษตร เพิ่มขึ้น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6" w:type="pct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(2558 - 2560)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14,462 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412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6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413" w:type="pct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ต่อปี</w:t>
            </w:r>
          </w:p>
        </w:tc>
      </w:tr>
    </w:tbl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D5797">
        <w:rPr>
          <w:rFonts w:ascii="TH SarabunIT๙" w:eastAsia="Times New Roman" w:hAnsi="TH SarabunIT๙" w:cs="TH SarabunIT๙"/>
          <w:sz w:val="24"/>
        </w:rPr>
        <w:t xml:space="preserve"> </w:t>
      </w:r>
    </w:p>
    <w:p w:rsidR="002D5797" w:rsidRPr="002D5797" w:rsidRDefault="002D5797" w:rsidP="002D5797">
      <w:pPr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ยกระดับการผลิตด้านการเกษตร</w:t>
      </w: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สู่มาตรฐาน เพื่อสร้างมูลค่าเพิ่มแก่ผลผลิต ผลิตภัณฑ์ และ    สร้างคุณค่าจาก</w:t>
      </w: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นวัตวิถีของชุมชน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ส่งเสริมการรวมกลุ่ม และพัฒนาศักยภาพ</w:t>
      </w: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กลุ่ม</w:t>
      </w: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ของเกษตรกร สถาบันเกษตรกรให้มีความเข้มแข็ง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สร้างความมั่นคงทางอาหารแก่ครัวเรือน </w:t>
      </w:r>
      <w:r w:rsidRPr="002D5797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และชุมชนตาม</w:t>
      </w:r>
      <w:r w:rsidRPr="002D579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หลักปรัชญาของเศรษฐกิจพอเพียง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พัฒนาโครงข่าย</w:t>
      </w: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การคมนาคม</w:t>
      </w: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และโครงสร้างพื้นฐาน เพื่อรองรับการเกษตร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พัฒนาการใช้พลังงานทดแทนและการอนุรักษ์พลังงานในภาคการเกษตร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ส่งเสริมการแปรรูปสินค้าเกษตร ขยายช่องทางการตลาดทั้งในประเทศและต่างประเทศ และพัฒนาผู้ประกอบการส่งออกให้มีประสิทธิภาพ</w:t>
      </w:r>
    </w:p>
    <w:p w:rsidR="002D5797" w:rsidRPr="002D5797" w:rsidRDefault="002D5797" w:rsidP="002D5797">
      <w:pPr>
        <w:numPr>
          <w:ilvl w:val="0"/>
          <w:numId w:val="11"/>
        </w:numPr>
        <w:tabs>
          <w:tab w:val="left" w:pos="0"/>
        </w:tabs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เสริมสร้างการใช้เทคโนโลยีเพื่อเป็นช่องทางระบบตลาด</w:t>
      </w:r>
      <w:proofErr w:type="spellStart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ดิจิทัล</w:t>
      </w:r>
      <w:proofErr w:type="spellEnd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และการสร้างแบ</w:t>
      </w:r>
      <w:proofErr w:type="spellStart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รนด์</w:t>
      </w:r>
      <w:proofErr w:type="spellEnd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ให้เป็นที่ยอมรับทั้งในและต่างประเทศ</w:t>
      </w:r>
      <w:r w:rsidRPr="002D5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D5797" w:rsidRPr="002D5797" w:rsidRDefault="002D5797" w:rsidP="002D5797"/>
    <w:p w:rsidR="002D5797" w:rsidRPr="002D5797" w:rsidRDefault="002D5797" w:rsidP="002D57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5797" w:rsidRDefault="002D5797" w:rsidP="002D5797">
      <w:pPr>
        <w:rPr>
          <w:rFonts w:ascii="TH SarabunIT๙" w:hAnsi="TH SarabunIT๙" w:cs="TH SarabunIT๙"/>
          <w:sz w:val="32"/>
          <w:szCs w:val="32"/>
        </w:rPr>
      </w:pPr>
    </w:p>
    <w:p w:rsidR="00750685" w:rsidRPr="002D5797" w:rsidRDefault="00750685" w:rsidP="002D5797">
      <w:pPr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jc w:val="center"/>
        <w:rPr>
          <w:rFonts w:ascii="TH SarabunIT๙" w:hAnsi="TH SarabunIT๙" w:cs="TH SarabunIT๙"/>
          <w:sz w:val="32"/>
          <w:szCs w:val="32"/>
        </w:rPr>
      </w:pPr>
      <w:r w:rsidRPr="002D5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519E9876" wp14:editId="4C4BCFFE">
                <wp:simplePos x="0" y="0"/>
                <wp:positionH relativeFrom="column">
                  <wp:posOffset>69850</wp:posOffset>
                </wp:positionH>
                <wp:positionV relativeFrom="paragraph">
                  <wp:posOffset>270510</wp:posOffset>
                </wp:positionV>
                <wp:extent cx="5687695" cy="1450340"/>
                <wp:effectExtent l="19050" t="19050" r="46355" b="35560"/>
                <wp:wrapNone/>
                <wp:docPr id="28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450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5pt;margin-top:21.3pt;width:447.85pt;height:114.2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" fillcolor="#fde9d9" strokecolor="teal" strokeweight="4.5pt">
                <v:stroke linestyle="thickThin"/>
                <v:shadow color="#7f7f7f" opacity=".5" offset="1pt"/>
              </v:roundrect>
            </w:pict>
          </mc:Fallback>
        </mc:AlternateContent>
      </w:r>
    </w:p>
    <w:p w:rsidR="002D5797" w:rsidRPr="002D5797" w:rsidRDefault="002D5797" w:rsidP="002D5797">
      <w:pPr>
        <w:tabs>
          <w:tab w:val="center" w:pos="4748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ประเด็น</w:t>
      </w:r>
      <w:r w:rsidRPr="002D5797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การพัฒนา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ที่ 2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การเสริมสร้างความเข้มแข็งของอุตสาหกรรมการท่องเที่ยว</w:t>
      </w: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48"/>
          <w:szCs w:val="48"/>
        </w:rPr>
      </w:pP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 xml:space="preserve">เชิงนิเวศ วัฒนธรรม และท่องเที่ยวชายแดน    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</w:p>
    <w:p w:rsidR="002D5797" w:rsidRPr="002D5797" w:rsidRDefault="002D5797" w:rsidP="002D579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2D579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วัตถุประสงค์</w:t>
      </w:r>
      <w:r w:rsidRPr="002D579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:</w:t>
      </w:r>
      <w:r w:rsidRPr="002D579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spacing w:val="-6"/>
          <w:sz w:val="32"/>
          <w:szCs w:val="32"/>
          <w:cs/>
        </w:rPr>
        <w:t>รายได้จากการท่องเที่ยวเพิ่มขึ้น การท่องเที่ยวเชิงธรรมชาติและวัฒนธรรม ได้มาตรฐานและยั่งยืน</w:t>
      </w:r>
    </w:p>
    <w:p w:rsidR="002D5797" w:rsidRPr="002D5797" w:rsidRDefault="002D5797" w:rsidP="002D579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pacing w:val="-6"/>
          <w:sz w:val="14"/>
          <w:szCs w:val="14"/>
          <w:cs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เป้าหมายและตัวชี้วัด 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750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๖1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tbl>
      <w:tblPr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6"/>
        <w:gridCol w:w="1738"/>
        <w:gridCol w:w="910"/>
        <w:gridCol w:w="906"/>
        <w:gridCol w:w="910"/>
        <w:gridCol w:w="902"/>
        <w:gridCol w:w="902"/>
      </w:tblGrid>
      <w:tr w:rsidR="002D5797" w:rsidRPr="002D5797" w:rsidTr="002D5797">
        <w:trPr>
          <w:trHeight w:val="70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441" w:type="pct"/>
            <w:gridSpan w:val="5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D5797" w:rsidRPr="002D5797" w:rsidTr="002D5797">
        <w:tc>
          <w:tcPr>
            <w:tcW w:w="1624" w:type="pct"/>
            <w:vMerge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6" w:type="pct"/>
            <w:vMerge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488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๒๕6๓</w:t>
            </w:r>
          </w:p>
        </w:tc>
        <w:tc>
          <w:tcPr>
            <w:tcW w:w="48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๒๕6๔</w:t>
            </w:r>
          </w:p>
        </w:tc>
        <w:tc>
          <w:tcPr>
            <w:tcW w:w="485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2D5797" w:rsidRPr="002D5797" w:rsidTr="002D5797">
        <w:trPr>
          <w:trHeight w:val="797"/>
        </w:trPr>
        <w:tc>
          <w:tcPr>
            <w:tcW w:w="1624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จำนวนแหล่งท่องเที่ยวที่ได้รับการพัฒนา </w:t>
            </w:r>
          </w:p>
        </w:tc>
        <w:tc>
          <w:tcPr>
            <w:tcW w:w="93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ข้อมูลเฉลี่ย ๓ ปี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(255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2D5797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D5797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๖๑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 แหล่งต่อปี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 แหล่งต่อปี</w:t>
            </w:r>
          </w:p>
        </w:tc>
        <w:tc>
          <w:tcPr>
            <w:tcW w:w="488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 แหล่งต่อปี</w:t>
            </w: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 แหล่งต่อปี</w:t>
            </w:r>
          </w:p>
        </w:tc>
        <w:tc>
          <w:tcPr>
            <w:tcW w:w="48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๖ แหล่งต่อปี</w:t>
            </w:r>
          </w:p>
        </w:tc>
        <w:tc>
          <w:tcPr>
            <w:tcW w:w="485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</w:tr>
      <w:tr w:rsidR="002D5797" w:rsidRPr="002D5797" w:rsidTr="002D5797">
        <w:trPr>
          <w:trHeight w:val="797"/>
        </w:trPr>
        <w:tc>
          <w:tcPr>
            <w:tcW w:w="1624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๒. รายได้จากการท่องเที่ยวเพิ่มขึ้น</w:t>
            </w:r>
          </w:p>
        </w:tc>
        <w:tc>
          <w:tcPr>
            <w:tcW w:w="93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ข้อมูลเฉลี่ย ๓ ปี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(2559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- 2561)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๖.๐๕</w:t>
            </w:r>
          </w:p>
          <w:p w:rsidR="002D5797" w:rsidRPr="002D5797" w:rsidRDefault="002D5797" w:rsidP="002D5797">
            <w:pPr>
              <w:spacing w:after="0" w:line="240" w:lineRule="auto"/>
              <w:ind w:right="-126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6.5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488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7.0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490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7.5 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486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>8.0 %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485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8.5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</w:tr>
    </w:tbl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tabs>
          <w:tab w:val="left" w:pos="1701"/>
        </w:tabs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2D5797" w:rsidRPr="002D5797" w:rsidRDefault="002D5797" w:rsidP="002D5797">
      <w:pPr>
        <w:numPr>
          <w:ilvl w:val="0"/>
          <w:numId w:val="12"/>
        </w:numPr>
        <w:tabs>
          <w:tab w:val="left" w:pos="709"/>
        </w:tabs>
        <w:spacing w:after="0" w:line="252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พัฒนาโครงสร้างพื้นฐานแหล่งท่องเที่ยวเชิงธรรมชาติและวัฒนธรรม</w:t>
      </w:r>
      <w:r w:rsidRPr="002D57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numPr>
          <w:ilvl w:val="0"/>
          <w:numId w:val="12"/>
        </w:numPr>
        <w:tabs>
          <w:tab w:val="left" w:pos="709"/>
        </w:tabs>
        <w:spacing w:after="0" w:line="252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ประชาสัมพันธ์และจัดกิจกรรมส่งเสริมการท่องเที่ยว</w:t>
      </w: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2D5797" w:rsidRPr="002D5797" w:rsidRDefault="002D5797" w:rsidP="002D5797">
      <w:pPr>
        <w:numPr>
          <w:ilvl w:val="0"/>
          <w:numId w:val="12"/>
        </w:numPr>
        <w:tabs>
          <w:tab w:val="left" w:pos="709"/>
        </w:tabs>
        <w:spacing w:after="0" w:line="252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ส่งเสริมและพัฒนาผลิตภัณฑ์ท้องถิ่นเชิงสร้างสรรค์ เพื่อรองรับการท่องเที่ยว</w:t>
      </w:r>
    </w:p>
    <w:p w:rsidR="002D5797" w:rsidRPr="002D5797" w:rsidRDefault="002D5797" w:rsidP="002D5797">
      <w:pPr>
        <w:numPr>
          <w:ilvl w:val="0"/>
          <w:numId w:val="12"/>
        </w:numPr>
        <w:tabs>
          <w:tab w:val="left" w:pos="709"/>
        </w:tabs>
        <w:spacing w:after="0" w:line="252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พัฒนาการบริหารจัดการด้านการท่องเที่ยวเชิงธรรมชาติและวัฒนธรรม</w:t>
      </w:r>
      <w:r w:rsidRPr="002D57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numPr>
          <w:ilvl w:val="0"/>
          <w:numId w:val="12"/>
        </w:numPr>
        <w:tabs>
          <w:tab w:val="left" w:pos="709"/>
        </w:tabs>
        <w:spacing w:after="0" w:line="252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พัฒนาศักยภาพอำเภอ</w:t>
      </w:r>
      <w:proofErr w:type="spellStart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เบ</w:t>
      </w:r>
      <w:proofErr w:type="spellEnd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ตงให้เป็นพื้นที่เศรษฐกิจเพื่อการพึ่งพาตนเองอย่างยั่งยืน</w:t>
      </w:r>
    </w:p>
    <w:p w:rsidR="002D5797" w:rsidRPr="002D5797" w:rsidRDefault="002D5797" w:rsidP="002D5797">
      <w:pPr>
        <w:tabs>
          <w:tab w:val="left" w:pos="709"/>
        </w:tabs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sz w:val="32"/>
          <w:szCs w:val="32"/>
          <w:cs/>
        </w:rPr>
        <w:tab/>
      </w: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750685" w:rsidRPr="002D5797" w:rsidRDefault="00750685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color w:val="FF0000"/>
          <w:sz w:val="20"/>
          <w:szCs w:val="20"/>
        </w:rPr>
      </w:pP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color w:val="FF0000"/>
          <w:sz w:val="20"/>
          <w:szCs w:val="20"/>
        </w:rPr>
      </w:pPr>
      <w:r w:rsidRPr="002D579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28AF0217" wp14:editId="5CEFFD0D">
                <wp:simplePos x="0" y="0"/>
                <wp:positionH relativeFrom="column">
                  <wp:posOffset>73660</wp:posOffset>
                </wp:positionH>
                <wp:positionV relativeFrom="paragraph">
                  <wp:posOffset>103505</wp:posOffset>
                </wp:positionV>
                <wp:extent cx="5687695" cy="1587500"/>
                <wp:effectExtent l="19050" t="19050" r="46355" b="31750"/>
                <wp:wrapNone/>
                <wp:docPr id="27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58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5.8pt;margin-top:8.15pt;width:447.85pt;height:1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" fillcolor="#fde9d9" strokecolor="teal" strokeweight="4.5pt">
                <v:stroke linestyle="thickThin"/>
                <v:shadow color="#7f7f7f" opacity=".5" offset="1pt"/>
              </v:roundrect>
            </w:pict>
          </mc:Fallback>
        </mc:AlternateConten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ประเด็น</w:t>
      </w:r>
      <w:r w:rsidRPr="002D5797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การพัฒนา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ที่ 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</w:rPr>
        <w:t>3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การพัฒนาคุณภาพชีวิต และศักยภาพของประชาชน</w:t>
      </w: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ตามปรัชญาของเศรษฐกิจพอเพียง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97" w:rsidRPr="002D5797" w:rsidRDefault="002D5797" w:rsidP="002D5797">
      <w:pPr>
        <w:tabs>
          <w:tab w:val="left" w:pos="1359"/>
          <w:tab w:val="left" w:pos="1512"/>
        </w:tabs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  <w:tab w:val="left" w:pos="1512"/>
        </w:tabs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2D5797">
        <w:rPr>
          <w:rFonts w:ascii="TH SarabunIT๙" w:eastAsia="TH SarabunIT๙" w:hAnsi="TH SarabunIT๙" w:cs="TH SarabunIT๙"/>
          <w:b/>
          <w:sz w:val="32"/>
          <w:szCs w:val="32"/>
        </w:rPr>
        <w:t xml:space="preserve"> : </w:t>
      </w: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>ประชาชนมีคุณภาพชีวิตที่ดีในเมืองน่าอยู่ การศึกษามีคุณภาพ อาชีพมั่นคง สุขภาพดี กลุ่มผู้ได้รับผลกระทบจากสถานการณ์ความไม่สงบ ผู้สูงอายุ ผู้พิการและผู้ด้อยโอกาสมีศักยภาพและสามารถพึ่งพาตนเองได้</w:t>
      </w: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  <w:tab w:val="left" w:pos="1512"/>
        </w:tabs>
        <w:spacing w:after="0" w:line="240" w:lineRule="auto"/>
        <w:rPr>
          <w:rFonts w:ascii="TH SarabunIT๙" w:eastAsia="TH SarabunIT๙" w:hAnsi="TH SarabunIT๙" w:cs="TH SarabunIT๙"/>
          <w:sz w:val="20"/>
          <w:szCs w:val="20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เป้าหมายและตัวชี้วัด</w:t>
      </w:r>
      <w:r w:rsidRPr="002D579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 xml:space="preserve">  ปี </w:t>
      </w:r>
      <w:r w:rsidR="00750685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D579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๒๕๖๑</w:t>
      </w:r>
      <w:r w:rsidRPr="002D5797">
        <w:rPr>
          <w:rFonts w:ascii="TH SarabunIT๙" w:eastAsia="TH SarabunIT๙" w:hAnsi="TH SarabunIT๙" w:cs="TH SarabunIT๙"/>
          <w:b/>
          <w:sz w:val="18"/>
          <w:szCs w:val="18"/>
        </w:rPr>
        <w:t xml:space="preserve"> </w:t>
      </w:r>
      <w:r w:rsidRPr="002D5797">
        <w:rPr>
          <w:rFonts w:ascii="TH SarabunIT๙" w:eastAsia="TH SarabunIT๙" w:hAnsi="TH SarabunIT๙" w:cs="TH SarabunIT๙"/>
          <w:b/>
          <w:sz w:val="32"/>
          <w:szCs w:val="32"/>
        </w:rPr>
        <w:t>–</w:t>
      </w:r>
      <w:r w:rsidRPr="002D5797">
        <w:rPr>
          <w:rFonts w:ascii="TH SarabunIT๙" w:eastAsia="TH SarabunIT๙" w:hAnsi="TH SarabunIT๙" w:cs="TH SarabunIT๙"/>
          <w:b/>
          <w:sz w:val="18"/>
          <w:szCs w:val="18"/>
        </w:rPr>
        <w:t xml:space="preserve"> </w:t>
      </w:r>
      <w:r w:rsidRPr="002D5797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๒๕๖</w:t>
      </w:r>
      <w:r w:rsidRPr="002D579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212"/>
        <w:gridCol w:w="850"/>
        <w:gridCol w:w="992"/>
        <w:gridCol w:w="993"/>
        <w:gridCol w:w="992"/>
        <w:gridCol w:w="850"/>
      </w:tblGrid>
      <w:tr w:rsidR="002D5797" w:rsidRPr="002D5797" w:rsidTr="002D5797">
        <w:trPr>
          <w:trHeight w:val="60"/>
        </w:trPr>
        <w:tc>
          <w:tcPr>
            <w:tcW w:w="2750" w:type="dxa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D5797" w:rsidRPr="002D5797" w:rsidTr="002D5797">
        <w:tc>
          <w:tcPr>
            <w:tcW w:w="2750" w:type="dxa"/>
            <w:vMerge/>
            <w:shd w:val="clear" w:color="auto" w:fill="auto"/>
            <w:vAlign w:val="center"/>
          </w:tcPr>
          <w:p w:rsidR="002D5797" w:rsidRPr="002D5797" w:rsidRDefault="002D5797" w:rsidP="002D5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vMerge/>
            <w:shd w:val="clear" w:color="auto" w:fill="auto"/>
            <w:vAlign w:val="center"/>
          </w:tcPr>
          <w:p w:rsidR="002D5797" w:rsidRPr="002D5797" w:rsidRDefault="002D5797" w:rsidP="002D5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2D5797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6</w:t>
            </w: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2D5797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6</w:t>
            </w: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  <w:r w:rsidRPr="002D5797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6</w:t>
            </w:r>
            <w:r w:rsidRPr="002D5797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D5797" w:rsidRPr="002D5797" w:rsidTr="002D5797">
        <w:trPr>
          <w:trHeight w:val="780"/>
        </w:trPr>
        <w:tc>
          <w:tcPr>
            <w:tcW w:w="27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ค่าเฉลี่ยผลสัมฤทธิ์ทางการเรียนจากการสอน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O-Net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ชั้น ม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.3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  เมื่อเทียบกับปีที่ผ่านมา</w:t>
            </w:r>
          </w:p>
        </w:tc>
        <w:tc>
          <w:tcPr>
            <w:tcW w:w="221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2558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33.25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2559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32.41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ลดลง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0.84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eastAsia="TH SarabunIT๙" w:hAnsi="TH SarabunIT๙" w:cs="TH SarabunIT๙"/>
              </w:rPr>
              <w:t xml:space="preserve">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eastAsia="TH SarabunIT๙" w:hAnsi="TH SarabunIT๙" w:cs="TH SarabunIT๙"/>
              </w:rPr>
              <w:t xml:space="preserve">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eastAsia="TH SarabunIT๙" w:hAnsi="TH SarabunIT๙" w:cs="TH SarabunIT๙"/>
              </w:rPr>
              <w:t xml:space="preserve">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eastAsia="TH SarabunIT๙" w:hAnsi="TH SarabunIT๙" w:cs="TH SarabunIT๙"/>
              </w:rPr>
              <w:t xml:space="preserve">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3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ต่อปี</w:t>
            </w:r>
          </w:p>
        </w:tc>
      </w:tr>
      <w:tr w:rsidR="002D5797" w:rsidRPr="002D5797" w:rsidTr="002D5797">
        <w:trPr>
          <w:trHeight w:val="1100"/>
        </w:trPr>
        <w:tc>
          <w:tcPr>
            <w:tcW w:w="27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๒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อัตรามารดาตายลดลง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ต่อการเกิดมีชีพแสนคน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)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58 = 79.29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59 = 55.13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60 = 48.83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(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เฉลี่ย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3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= 61.08)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ไม่เกิน 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ไม่เกิน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ไม่เกิน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ไม่เกิน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ไม่เกิน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2D5797" w:rsidRPr="002D5797" w:rsidTr="002D5797">
        <w:trPr>
          <w:trHeight w:val="780"/>
        </w:trPr>
        <w:tc>
          <w:tcPr>
            <w:tcW w:w="27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๓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แรงงานทั้งในและนอกระบบ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ได้รับการพัฒนาศักยภาพ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มีหลักประกัน     ทางสังคมและมีรายได้ที่มั่นคง</w:t>
            </w:r>
          </w:p>
        </w:tc>
        <w:tc>
          <w:tcPr>
            <w:tcW w:w="221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2561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๕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</w:rPr>
            </w:pP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๑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2D5797" w:rsidRPr="002D5797" w:rsidTr="002D5797">
        <w:trPr>
          <w:trHeight w:val="780"/>
        </w:trPr>
        <w:tc>
          <w:tcPr>
            <w:tcW w:w="27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๔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กลุ่มผู้ได้รับผลกระทบจากเหตุการณ์ความไม่สงบ ผู้ด้อยโอกาส ผู้สูงอายุ และ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ผู้พิการได้รับการพัฒนาศักยภาพให้สามารถพึ่งพาตนเองได้</w:t>
            </w:r>
          </w:p>
        </w:tc>
        <w:tc>
          <w:tcPr>
            <w:tcW w:w="221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256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๐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89.89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9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99</w:t>
            </w:r>
          </w:p>
        </w:tc>
      </w:tr>
      <w:tr w:rsidR="002D5797" w:rsidRPr="002D5797" w:rsidTr="002D5797">
        <w:trPr>
          <w:trHeight w:val="180"/>
        </w:trPr>
        <w:tc>
          <w:tcPr>
            <w:tcW w:w="27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๕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ร้อยละของการบุกรุกพื้นที่ป่าไม้ และการตัดไม้ทำลายป่าลดลง</w:t>
            </w:r>
          </w:p>
        </w:tc>
        <w:tc>
          <w:tcPr>
            <w:tcW w:w="221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2560</w:t>
            </w:r>
          </w:p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5797" w:rsidRPr="002D5797" w:rsidRDefault="002D5797" w:rsidP="002D57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2D5797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</w:tbl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b/>
          <w:sz w:val="32"/>
          <w:szCs w:val="32"/>
        </w:rPr>
      </w:pP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แนวทางการพัฒนา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>พัฒนาให้เป็นเมืองน่าอยู่อย่างยั่งยืน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 xml:space="preserve">ยกระดับการศึกษาให้มีคุณภาพ เท่าเทียมและทั่วถึง 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 xml:space="preserve">ส่งเสริมสุขภาพ ป้องกัน และควบคุมโรคของประชาชนทุกกลุ่มวัย 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>ยกระดับคุณภาพชีวิตผู้ได้รับผลกระทบจากเหตุการณ์ความไม่สงบ ผู้สูงอายุ ผู้ด้อยโอกาสและผู้พิการ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pacing w:val="-10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pacing w:val="-10"/>
          <w:sz w:val="32"/>
          <w:szCs w:val="32"/>
          <w:cs/>
        </w:rPr>
        <w:t>ส่งเสริมและพัฒนาคุณภาพชีวิตแรงงาน</w:t>
      </w:r>
      <w:r w:rsidRPr="002D5797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>ทั้งในและ</w:t>
      </w:r>
      <w:r w:rsidRPr="002D5797">
        <w:rPr>
          <w:rFonts w:ascii="TH SarabunIT๙" w:eastAsia="TH SarabunIT๙" w:hAnsi="TH SarabunIT๙" w:cs="TH SarabunIT๙"/>
          <w:spacing w:val="-10"/>
          <w:sz w:val="32"/>
          <w:szCs w:val="32"/>
          <w:cs/>
        </w:rPr>
        <w:t>นอกระบบให้สามารถพึ่งตนเองอย่างมั่นคง</w:t>
      </w:r>
      <w:r w:rsidRPr="002D5797">
        <w:rPr>
          <w:rFonts w:ascii="TH SarabunIT๙" w:eastAsia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2D5797">
        <w:rPr>
          <w:rFonts w:ascii="TH SarabunIT๙" w:eastAsia="TH SarabunIT๙" w:hAnsi="TH SarabunIT๙" w:cs="TH SarabunIT๙"/>
          <w:spacing w:val="-10"/>
          <w:sz w:val="32"/>
          <w:szCs w:val="32"/>
          <w:cs/>
        </w:rPr>
        <w:t xml:space="preserve">และยั่งยืน 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pacing w:val="-10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pacing w:val="-6"/>
          <w:sz w:val="32"/>
          <w:szCs w:val="32"/>
          <w:cs/>
        </w:rPr>
        <w:t>ส่งเสริมการมีส่วนร่วมในการอนุรักษ์เฝ้าระวังและฟื้นฟูทรัพยากรธรรมชาติและสิ่งแวดล้อม</w:t>
      </w:r>
    </w:p>
    <w:p w:rsidR="002D5797" w:rsidRPr="002D5797" w:rsidRDefault="002D5797" w:rsidP="002D57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thaiDistribute"/>
        <w:rPr>
          <w:rFonts w:ascii="TH SarabunIT๙" w:eastAsia="TH SarabunIT๙" w:hAnsi="TH SarabunIT๙" w:cs="TH SarabunIT๙"/>
          <w:spacing w:val="-10"/>
          <w:sz w:val="32"/>
          <w:szCs w:val="32"/>
        </w:rPr>
      </w:pPr>
      <w:r w:rsidRPr="002D5797">
        <w:rPr>
          <w:rFonts w:ascii="TH SarabunIT๙" w:eastAsia="TH SarabunIT๙" w:hAnsi="TH SarabunIT๙" w:cs="TH SarabunIT๙"/>
          <w:sz w:val="32"/>
          <w:szCs w:val="32"/>
          <w:cs/>
        </w:rPr>
        <w:t xml:space="preserve">ส่งเสริมพัฒนาและขยายผลโครงการอันเนื่องมาจากพระราชดำริเพื่อพัฒนาคุณภาพชีวิตอย่างยั่งยืน </w:t>
      </w:r>
    </w:p>
    <w:p w:rsidR="002D5797" w:rsidRPr="002D5797" w:rsidRDefault="002D5797" w:rsidP="002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H SarabunIT๙" w:eastAsia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color w:val="7030A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color w:val="7030A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color w:val="7030A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color w:val="7030A0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/>
        <w:contextualSpacing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60"/>
          <w:szCs w:val="60"/>
        </w:rPr>
      </w:pPr>
      <w:r w:rsidRPr="002D579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05051A9" wp14:editId="0459B643">
                <wp:simplePos x="0" y="0"/>
                <wp:positionH relativeFrom="column">
                  <wp:posOffset>72390</wp:posOffset>
                </wp:positionH>
                <wp:positionV relativeFrom="paragraph">
                  <wp:posOffset>-31750</wp:posOffset>
                </wp:positionV>
                <wp:extent cx="5687695" cy="1303655"/>
                <wp:effectExtent l="19050" t="19050" r="46355" b="29845"/>
                <wp:wrapNone/>
                <wp:docPr id="26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57150" cmpd="thickThin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5.7pt;margin-top:-2.5pt;width:447.85pt;height:102.6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" fillcolor="#fde9d9" strokecolor="teal" strokeweight="4.5pt">
                <v:stroke linestyle="thickThin"/>
                <v:shadow color="#7f7f7f" opacity=".5" offset="1pt"/>
              </v:roundrect>
            </w:pict>
          </mc:Fallback>
        </mc:AlternateConten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>ประเด็น</w:t>
      </w:r>
      <w:r w:rsidRPr="002D5797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</w:rPr>
        <w:t>การพัฒนา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  <w:cs/>
        </w:rPr>
        <w:t xml:space="preserve">ที่ </w:t>
      </w:r>
      <w:r w:rsidRPr="002D5797">
        <w:rPr>
          <w:rFonts w:ascii="TH SarabunIT๙" w:hAnsi="TH SarabunIT๙" w:cs="TH SarabunIT๙"/>
          <w:b/>
          <w:bCs/>
          <w:color w:val="FF0000"/>
          <w:sz w:val="60"/>
          <w:szCs w:val="60"/>
        </w:rPr>
        <w:t>4</w:t>
      </w:r>
    </w:p>
    <w:p w:rsidR="002D5797" w:rsidRPr="002D5797" w:rsidRDefault="002D5797" w:rsidP="002D5797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D5797" w:rsidRPr="002D5797" w:rsidRDefault="002D5797" w:rsidP="002D579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2D579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การระดมภาคีทุกภาคส่วนร่วมเสริมสร้างยะลาสันติสุข ที่ยั่งยืน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D5797" w:rsidRPr="002D5797" w:rsidRDefault="002D5797" w:rsidP="002D5797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Pr="002D5797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D5797">
        <w:rPr>
          <w:rFonts w:ascii="TH SarabunIT๙" w:hAnsi="TH SarabunIT๙" w:cs="TH SarabunIT๙"/>
          <w:sz w:val="32"/>
          <w:szCs w:val="32"/>
          <w:cs/>
        </w:rPr>
        <w:t>สังคมมีความปรองดอง สมานฉันท์ หมู่บ้าน ชุมชนมีส่วนร่วมสร้างความปลอดภัยในชีวิตและทรัพย์สิน ตามแนวทางประชารัฐอย่างยั่งยืน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และตัวชี้วัด</w:t>
      </w:r>
      <w:r w:rsidRPr="002D5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 ๒๕๖๑ – ๒๕๖5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186"/>
        <w:gridCol w:w="1038"/>
        <w:gridCol w:w="1019"/>
        <w:gridCol w:w="1027"/>
        <w:gridCol w:w="1029"/>
        <w:gridCol w:w="1027"/>
      </w:tblGrid>
      <w:tr w:rsidR="002D5797" w:rsidRPr="002D5797" w:rsidTr="002D5797">
        <w:trPr>
          <w:trHeight w:val="70"/>
        </w:trPr>
        <w:tc>
          <w:tcPr>
            <w:tcW w:w="1593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ข้อมูลค่าฐาน</w:t>
            </w:r>
          </w:p>
        </w:tc>
        <w:tc>
          <w:tcPr>
            <w:tcW w:w="2768" w:type="pct"/>
            <w:gridSpan w:val="5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D5797" w:rsidRPr="002D5797" w:rsidTr="002D5797">
        <w:tc>
          <w:tcPr>
            <w:tcW w:w="1593" w:type="pct"/>
            <w:vMerge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54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๒๕6๓</w:t>
            </w:r>
          </w:p>
        </w:tc>
        <w:tc>
          <w:tcPr>
            <w:tcW w:w="554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๒๕6๔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</w:tr>
      <w:tr w:rsidR="002D5797" w:rsidRPr="002D5797" w:rsidTr="002D5797">
        <w:trPr>
          <w:trHeight w:val="797"/>
        </w:trPr>
        <w:tc>
          <w:tcPr>
            <w:tcW w:w="159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17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ร้อยละของสถิติการก่อเหตุร้ายลดลงในปีที่ผ่านมา</w:t>
            </w:r>
          </w:p>
        </w:tc>
        <w:tc>
          <w:tcPr>
            <w:tcW w:w="63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๒๕๖๐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55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11</w:t>
            </w:r>
          </w:p>
        </w:tc>
        <w:tc>
          <w:tcPr>
            <w:tcW w:w="54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12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13</w:t>
            </w:r>
          </w:p>
        </w:tc>
        <w:tc>
          <w:tcPr>
            <w:tcW w:w="554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14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</w:t>
            </w:r>
            <w:r w:rsidRPr="002D5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2D5797" w:rsidRPr="002D5797" w:rsidTr="002D5797">
        <w:trPr>
          <w:trHeight w:val="542"/>
        </w:trPr>
        <w:tc>
          <w:tcPr>
            <w:tcW w:w="159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ร้อยละของหมู่บ้าน ชุมชนเข้มแข็งที่มีระบบรักษาความปลอดภัย</w:t>
            </w:r>
          </w:p>
          <w:p w:rsidR="002D5797" w:rsidRPr="002D5797" w:rsidRDefault="002D5797" w:rsidP="002D579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  <w:tc>
          <w:tcPr>
            <w:tcW w:w="63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๒๕๖๐</w:t>
            </w:r>
          </w:p>
          <w:p w:rsidR="002D5797" w:rsidRPr="002D5797" w:rsidRDefault="002D5797" w:rsidP="002D579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89</w:t>
            </w:r>
          </w:p>
        </w:tc>
        <w:tc>
          <w:tcPr>
            <w:tcW w:w="55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549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D57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</w:p>
        </w:tc>
        <w:tc>
          <w:tcPr>
            <w:tcW w:w="554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93</w:t>
            </w:r>
          </w:p>
        </w:tc>
        <w:tc>
          <w:tcPr>
            <w:tcW w:w="553" w:type="pct"/>
            <w:shd w:val="clear" w:color="auto" w:fill="auto"/>
          </w:tcPr>
          <w:p w:rsidR="002D5797" w:rsidRPr="002D5797" w:rsidRDefault="002D5797" w:rsidP="002D5797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7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94</w:t>
            </w:r>
          </w:p>
        </w:tc>
      </w:tr>
    </w:tbl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D5797" w:rsidRPr="002D5797" w:rsidRDefault="002D5797" w:rsidP="002D5797">
      <w:pPr>
        <w:spacing w:after="0" w:line="25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D579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ส่งเสริมประชาชนให้เข้ามามีส่วนร่วมในเสริมสร้างความเข้มแข็งของหมู่บ้านและชุมชน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เพิ่มประสิทธิภาพในการป้องกันและปราบปรามปัญหายาเสพติดและอาชญากรรม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พัฒนาระบบป้องกัน แก้ไขภัยพิบัติ และการสร้างความเข้มแข็งของเครือข่ายชุมชน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เพิ่มประสิทธิภาพการบริหารจัดการภาครัฐ</w:t>
      </w:r>
      <w:r w:rsidRPr="002D57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เสริมสร้างคุณค่า</w:t>
      </w:r>
      <w:proofErr w:type="spellStart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ทางอัต</w:t>
      </w:r>
      <w:proofErr w:type="spellEnd"/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ลักษณ์และวิถีของประชาชนในพื้นที่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สร้างความเข้าใจ และอำนวยความเป็นธรรม</w:t>
      </w:r>
    </w:p>
    <w:p w:rsidR="002D5797" w:rsidRPr="002D5797" w:rsidRDefault="002D5797" w:rsidP="002D5797">
      <w:pPr>
        <w:numPr>
          <w:ilvl w:val="0"/>
          <w:numId w:val="14"/>
        </w:numPr>
        <w:spacing w:after="0" w:line="252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D5797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สร้างความเชื่อมั่นด้านความปลอดภัยในชีวิตและทรัพย์สิน</w:t>
      </w:r>
      <w:r w:rsidRPr="002D57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5797" w:rsidRPr="002D5797" w:rsidRDefault="002D5797" w:rsidP="002D57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57EE" w:rsidRDefault="006B57EE" w:rsidP="006B5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0685" w:rsidRPr="002D5797" w:rsidRDefault="00750685" w:rsidP="006B5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61DB" w:rsidRPr="00A45012" w:rsidRDefault="006061DB" w:rsidP="006061DB">
      <w:pPr>
        <w:spacing w:after="0" w:line="240" w:lineRule="auto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  <w:r w:rsidRPr="00A45012">
        <w:rPr>
          <w:rFonts w:ascii="TH NiramitIT๙" w:hAnsi="TH NiramitIT๙" w:cs="TH NiramitIT๙" w:hint="cs"/>
          <w:b/>
          <w:bCs/>
          <w:spacing w:val="-8"/>
          <w:sz w:val="36"/>
          <w:szCs w:val="36"/>
          <w:cs/>
        </w:rPr>
        <w:lastRenderedPageBreak/>
        <w:t xml:space="preserve">๔. </w:t>
      </w:r>
      <w:r w:rsidRP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ยุทธศาสตร์การพัฒนาองค์การบริหารส่วนจังหวัดยะลา</w:t>
      </w:r>
      <w:r w:rsidR="00DC10BB" w:rsidRPr="00A45012">
        <w:rPr>
          <w:rFonts w:ascii="TH SarabunIT๙" w:eastAsia="CordiaNew" w:hAnsi="TH SarabunIT๙" w:cs="TH SarabunIT๙"/>
          <w:b/>
          <w:bCs/>
          <w:sz w:val="36"/>
          <w:szCs w:val="36"/>
        </w:rPr>
        <w:t xml:space="preserve"> </w:t>
      </w:r>
      <w:r w:rsidR="00DC10BB" w:rsidRP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(พ.ศ. 256</w:t>
      </w:r>
      <w:r w:rsid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6</w:t>
      </w:r>
      <w:r w:rsidR="00DC10BB" w:rsidRP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 </w:t>
      </w:r>
      <w:r w:rsidR="00DC10BB" w:rsidRPr="00A45012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–</w:t>
      </w:r>
      <w:r w:rsid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 2570</w:t>
      </w:r>
      <w:r w:rsidR="00DC10BB" w:rsidRPr="00A45012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)</w:t>
      </w:r>
    </w:p>
    <w:p w:rsidR="006061DB" w:rsidRPr="00A45012" w:rsidRDefault="006061DB" w:rsidP="004A31F6">
      <w:pPr>
        <w:spacing w:after="0" w:line="240" w:lineRule="auto"/>
        <w:ind w:left="360" w:hanging="360"/>
        <w:rPr>
          <w:rFonts w:ascii="TH NiramitIT๙" w:hAnsi="TH NiramitIT๙" w:cs="TH NiramitIT๙"/>
          <w:b/>
          <w:bCs/>
          <w:sz w:val="32"/>
          <w:szCs w:val="32"/>
        </w:rPr>
      </w:pPr>
      <w:r w:rsidRPr="00A45012">
        <w:rPr>
          <w:rFonts w:ascii="TH NiramitIT๙" w:hAnsi="TH NiramitIT๙" w:cs="TH NiramitIT๙" w:hint="cs"/>
          <w:b/>
          <w:bCs/>
          <w:sz w:val="32"/>
          <w:szCs w:val="32"/>
          <w:cs/>
        </w:rPr>
        <w:t>ผล</w:t>
      </w:r>
      <w:r w:rsidRPr="00A45012">
        <w:rPr>
          <w:rFonts w:ascii="TH NiramitIT๙" w:hAnsi="TH NiramitIT๙" w:cs="TH NiramitIT๙"/>
          <w:b/>
          <w:bCs/>
          <w:sz w:val="32"/>
          <w:szCs w:val="32"/>
          <w:cs/>
        </w:rPr>
        <w:t>การวิเคราะห์ศักยภาพ</w:t>
      </w:r>
      <w:r w:rsidRPr="00A4501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เพื่อประเมินสถานภาพการพัฒนาโดยใช้เทคนิค  </w:t>
      </w:r>
    </w:p>
    <w:p w:rsidR="006061DB" w:rsidRPr="004A31F6" w:rsidRDefault="006061DB" w:rsidP="004A31F6">
      <w:pPr>
        <w:spacing w:after="0" w:line="240" w:lineRule="auto"/>
        <w:ind w:left="360" w:hanging="360"/>
        <w:rPr>
          <w:rFonts w:ascii="TH NiramitIT๙" w:hAnsi="TH NiramitIT๙" w:cs="TH NiramitIT๙"/>
          <w:b/>
          <w:bCs/>
          <w:sz w:val="32"/>
          <w:szCs w:val="32"/>
        </w:rPr>
      </w:pPr>
      <w:r w:rsidRPr="00A4501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5012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Pr="00A4501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450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45012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องค์การบริหารส่วนจังหวัดยะลา</w:t>
      </w:r>
      <w:r w:rsidRPr="002E3EB9">
        <w:rPr>
          <w:rFonts w:ascii="TH SarabunIT?" w:eastAsia="CordiaNew" w:hAnsi="TH SarabunIT?" w:cs="Cordia New"/>
          <w:color w:val="FF0000"/>
          <w:sz w:val="32"/>
          <w:szCs w:val="32"/>
        </w:rPr>
        <w:tab/>
      </w:r>
      <w:r w:rsidRPr="002E3EB9">
        <w:rPr>
          <w:rFonts w:ascii="TH SarabunIT?" w:eastAsia="CordiaNew" w:hAnsi="TH SarabunIT?" w:cs="Cordia New"/>
          <w:color w:val="FF0000"/>
          <w:sz w:val="32"/>
          <w:szCs w:val="3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638"/>
        <w:gridCol w:w="3245"/>
      </w:tblGrid>
      <w:tr w:rsidR="00F25385" w:rsidRPr="00BF37B2" w:rsidTr="002B21FD">
        <w:tc>
          <w:tcPr>
            <w:tcW w:w="2452" w:type="dxa"/>
            <w:shd w:val="clear" w:color="auto" w:fill="auto"/>
          </w:tcPr>
          <w:p w:rsidR="00F25385" w:rsidRPr="007B0405" w:rsidRDefault="00F25385" w:rsidP="002B21FD">
            <w:pPr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563879</wp:posOffset>
                      </wp:positionV>
                      <wp:extent cx="1550670" cy="0"/>
                      <wp:effectExtent l="0" t="0" r="11430" b="19050"/>
                      <wp:wrapNone/>
                      <wp:docPr id="5" name="ตัวเชื่อมต่อ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45pt,44.4pt" to="115.6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" strokecolor="#4a7ebb">
                      <o:lock v:ext="edit" shapetype="f"/>
                    </v:line>
                  </w:pict>
                </mc:Fallback>
              </mc:AlternateContent>
            </w:r>
            <w:r w:rsidRPr="007B040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7B0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สภาพแวดล้อมภายใน</w:t>
            </w:r>
          </w:p>
          <w:p w:rsidR="00F25385" w:rsidRPr="007B0405" w:rsidRDefault="00F25385" w:rsidP="002B21F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B040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สภาพแวดล้อมภายนอก</w:t>
            </w:r>
          </w:p>
          <w:p w:rsidR="00F25385" w:rsidRPr="007B0405" w:rsidRDefault="00F25385" w:rsidP="002B21F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19684</wp:posOffset>
                      </wp:positionV>
                      <wp:extent cx="1550670" cy="0"/>
                      <wp:effectExtent l="0" t="0" r="11430" b="19050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0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.45pt,1.55pt" to="115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" strokecolor="#4a7ebb">
                      <o:lock v:ext="edit" shapetype="f"/>
                    </v:line>
                  </w:pict>
                </mc:Fallback>
              </mc:AlternateContent>
            </w:r>
          </w:p>
          <w:p w:rsidR="00F25385" w:rsidRPr="007B0405" w:rsidRDefault="00F25385" w:rsidP="002B21F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5385" w:rsidRPr="007B0405" w:rsidRDefault="00F25385" w:rsidP="002B21F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5" w:type="dxa"/>
            <w:shd w:val="clear" w:color="auto" w:fill="auto"/>
          </w:tcPr>
          <w:p w:rsidR="00F25385" w:rsidRPr="0097470E" w:rsidRDefault="00F25385" w:rsidP="002B21FD">
            <w:pPr>
              <w:spacing w:line="36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S –Strengths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(จุดแข็ง)</w:t>
            </w:r>
          </w:p>
          <w:p w:rsidR="00F25385" w:rsidRPr="0097470E" w:rsidRDefault="00F25385" w:rsidP="002B21FD">
            <w:pPr>
              <w:pStyle w:val="a3"/>
              <w:tabs>
                <w:tab w:val="left" w:pos="427"/>
              </w:tabs>
              <w:ind w:left="44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</w:rPr>
              <w:t>1.</w:t>
            </w:r>
            <w:r w:rsidRPr="0097470E">
              <w:rPr>
                <w:rFonts w:ascii="TH SarabunIT๙" w:hAnsi="TH SarabunIT๙" w:cs="TH SarabunIT๙"/>
                <w:b/>
                <w:bCs/>
                <w:szCs w:val="32"/>
              </w:rPr>
              <w:t xml:space="preserve"> </w:t>
            </w:r>
            <w:r w:rsidRPr="0097470E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บุคลากรของ </w:t>
            </w:r>
            <w:proofErr w:type="spellStart"/>
            <w:r w:rsidRPr="0097470E">
              <w:rPr>
                <w:rFonts w:ascii="TH SarabunIT๙" w:hAnsi="TH SarabunIT๙" w:cs="TH SarabunIT๙"/>
                <w:szCs w:val="32"/>
                <w:cs/>
              </w:rPr>
              <w:t>อบจ</w:t>
            </w:r>
            <w:proofErr w:type="spellEnd"/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 ได้รับการฝึกอบรมอย่างต่อเนื่องและตรงสายงาน บุคลากรมีแรงจูงใจในการปฏิบัติงาน 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ind w:hanging="622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มีเครื่องมืออำนวยความสะดวกในการ</w:t>
            </w:r>
          </w:p>
          <w:p w:rsidR="00F25385" w:rsidRPr="0097470E" w:rsidRDefault="00F25385" w:rsidP="002B21FD">
            <w:pPr>
              <w:tabs>
                <w:tab w:val="left" w:pos="67"/>
                <w:tab w:val="left" w:pos="427"/>
              </w:tabs>
              <w:spacing w:after="0" w:line="240" w:lineRule="auto"/>
              <w:ind w:left="9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มีสวัสดิการที่ดี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เจ้าหน้าที่เพียงพอ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บุคลากรส่วนใหญ่เป็นคนในพื้นที่เข้าใจสภาพปัญหา 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บุคลากรมีความรู้ความสามารถและทักษะในการปฏิบัติหน้าที่ตรงสายงาน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บุคลากรมีการแลกเปลี่ยนเรียนรู้ด้านต่าง ๆ ที่เป็นประโยชน์ต่อการปฏิบัติงาน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ผู้บริหารงาน ยึดหลัก</w:t>
            </w:r>
            <w:proofErr w:type="spellStart"/>
            <w:r w:rsidRPr="0097470E">
              <w:rPr>
                <w:rFonts w:ascii="TH SarabunIT๙" w:hAnsi="TH SarabunIT๙" w:cs="TH SarabunIT๙"/>
                <w:szCs w:val="32"/>
                <w:cs/>
              </w:rPr>
              <w:t>ธรรมาภิ</w:t>
            </w:r>
            <w:proofErr w:type="spellEnd"/>
            <w:r w:rsidRPr="0097470E">
              <w:rPr>
                <w:rFonts w:ascii="TH SarabunIT๙" w:hAnsi="TH SarabunIT๙" w:cs="TH SarabunIT๙"/>
                <w:szCs w:val="32"/>
                <w:cs/>
              </w:rPr>
              <w:t>บาลในการบริหาร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การปฏิบัติงานมีคำสั่งมอบหมายงานอย่างชัดเจน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ยึดกฎระเบียบในการปฏิบัติงาน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ผู้บริหารมีความสัมพันธ์ที่ดีกับทุกภาคส่วน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ผู้บริหารให้ความสำคัญต่อการพัฒนาบุคลากร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  <w:tab w:val="left" w:pos="93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มีแผน และแนวปฏิบัติที่ชัดเจน มีการมอบหมายเป็นลายลักษณ์อักษร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  <w:tab w:val="left" w:pos="93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มีกลยุทธ์ในการทำงานที่ชัดเจน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โครงสร้างชัดเจน/สายบังคับบัญชา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มีการกำหนดวิสัยทัศน์ </w:t>
            </w:r>
            <w:proofErr w:type="spellStart"/>
            <w:r w:rsidRPr="0097470E">
              <w:rPr>
                <w:rFonts w:ascii="TH SarabunIT๙" w:hAnsi="TH SarabunIT๙" w:cs="TH SarabunIT๙"/>
                <w:szCs w:val="32"/>
                <w:cs/>
              </w:rPr>
              <w:t>พันธ</w:t>
            </w:r>
            <w:proofErr w:type="spellEnd"/>
            <w:r w:rsidRPr="0097470E">
              <w:rPr>
                <w:rFonts w:ascii="TH SarabunIT๙" w:hAnsi="TH SarabunIT๙" w:cs="TH SarabunIT๙"/>
                <w:szCs w:val="32"/>
                <w:cs/>
              </w:rPr>
              <w:t>กิจ และมีการประกาศให้บุคลากรรับรู้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line="360" w:lineRule="exact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มีการจัดสรรงบประมาณเพียงพอต่อการบริหาร</w:t>
            </w:r>
          </w:p>
          <w:p w:rsidR="00F25385" w:rsidRDefault="00F25385" w:rsidP="00F25385">
            <w:pPr>
              <w:pStyle w:val="a3"/>
              <w:numPr>
                <w:ilvl w:val="0"/>
                <w:numId w:val="29"/>
              </w:numPr>
              <w:tabs>
                <w:tab w:val="left" w:pos="67"/>
                <w:tab w:val="left" w:pos="427"/>
              </w:tabs>
              <w:spacing w:after="160" w:line="259" w:lineRule="auto"/>
              <w:ind w:left="67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มีความสามัคคี มีส่วนร่วม ทำงานเป็นทีม ใจรักบริการ</w:t>
            </w:r>
          </w:p>
          <w:p w:rsidR="00F25385" w:rsidRPr="0097470E" w:rsidRDefault="00F25385" w:rsidP="00F25385">
            <w:pPr>
              <w:pStyle w:val="a3"/>
              <w:tabs>
                <w:tab w:val="left" w:pos="67"/>
                <w:tab w:val="left" w:pos="427"/>
              </w:tabs>
              <w:spacing w:after="160" w:line="259" w:lineRule="auto"/>
              <w:ind w:left="67"/>
              <w:jc w:val="left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67" w:type="dxa"/>
            <w:shd w:val="clear" w:color="auto" w:fill="auto"/>
          </w:tcPr>
          <w:p w:rsidR="00F25385" w:rsidRPr="0097470E" w:rsidRDefault="00F25385" w:rsidP="002B21F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W-Weakness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(จุดอ่อน)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6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บุคลากรฝ่ายการคลังและบุคลากรทางการศึกษามีไม่เพียงพอต่อการปฏิบัติงาน 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บุคลากรขาดความรู้ ความเข้าใจในเรื่องระเบียบกฎหมาย ที่จำเป็นในการปฏิบัติงาน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เจ้าหน้าที่บางฝ่ายขาดทักษะในด้านเทคโนโลยี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บุคลากรบางส่วนปฏิบัติงานไม่สอดคล้องกับตำแหน่ง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งานบางอย่างขาดการประชาสัมพันธ์อย่างต่อเนื่องให้กับประชาชนทราบ</w:t>
            </w:r>
            <w:r w:rsidRPr="0097470E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34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 xml:space="preserve">การดำเนินงานตามภารกิจเกี่ยวกับโครงการ/กิจกรรม ของ </w:t>
            </w:r>
            <w:proofErr w:type="spellStart"/>
            <w:r w:rsidRPr="0097470E">
              <w:rPr>
                <w:rFonts w:ascii="TH SarabunIT๙" w:hAnsi="TH SarabunIT๙" w:cs="TH SarabunIT๙"/>
                <w:szCs w:val="32"/>
                <w:cs/>
              </w:rPr>
              <w:t>อบจ</w:t>
            </w:r>
            <w:proofErr w:type="spellEnd"/>
            <w:r w:rsidRPr="0097470E">
              <w:rPr>
                <w:rFonts w:ascii="TH SarabunIT๙" w:hAnsi="TH SarabunIT๙" w:cs="TH SarabunIT๙"/>
                <w:szCs w:val="32"/>
                <w:cs/>
              </w:rPr>
              <w:t>. ยังขาดการวิเคราะห์ที่เกิดจากความต้องการ</w:t>
            </w:r>
            <w:r w:rsidRPr="0097470E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97470E">
              <w:rPr>
                <w:rFonts w:ascii="TH SarabunIT๙" w:hAnsi="TH SarabunIT๙" w:cs="TH SarabunIT๙"/>
                <w:szCs w:val="32"/>
                <w:cs/>
              </w:rPr>
              <w:t>ของประชาชนในเขตพื้นที่ยะลา</w:t>
            </w:r>
          </w:p>
          <w:p w:rsidR="00F25385" w:rsidRPr="0097470E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432"/>
              </w:tabs>
              <w:spacing w:after="160" w:line="259" w:lineRule="auto"/>
              <w:ind w:left="72" w:firstLine="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การจัดทำโครงการและระบบการติดตาม การประเมินผลยังไม่มีประสิทธิภาพเพียงพอ</w:t>
            </w:r>
          </w:p>
          <w:p w:rsidR="00F25385" w:rsidRDefault="00F25385" w:rsidP="00F25385">
            <w:pPr>
              <w:pStyle w:val="a3"/>
              <w:numPr>
                <w:ilvl w:val="0"/>
                <w:numId w:val="30"/>
              </w:numPr>
              <w:tabs>
                <w:tab w:val="left" w:pos="432"/>
              </w:tabs>
              <w:ind w:left="522" w:hanging="450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ไม่มีระบบ</w:t>
            </w:r>
            <w:r w:rsidRPr="0097470E">
              <w:rPr>
                <w:rFonts w:ascii="TH SarabunIT๙" w:hAnsi="TH SarabunIT๙" w:cs="TH SarabunIT๙"/>
                <w:szCs w:val="32"/>
              </w:rPr>
              <w:t xml:space="preserve"> Big Data </w:t>
            </w:r>
            <w:r>
              <w:rPr>
                <w:rFonts w:ascii="TH SarabunIT๙" w:hAnsi="TH SarabunIT๙" w:cs="TH SarabunIT๙"/>
                <w:szCs w:val="32"/>
                <w:cs/>
              </w:rPr>
              <w:t>และ</w:t>
            </w:r>
            <w:proofErr w:type="spellStart"/>
            <w:r>
              <w:rPr>
                <w:rFonts w:ascii="TH SarabunIT๙" w:hAnsi="TH SarabunIT๙" w:cs="TH SarabunIT๙"/>
                <w:szCs w:val="32"/>
                <w:cs/>
              </w:rPr>
              <w:t>ระบ</w:t>
            </w:r>
            <w:proofErr w:type="spellEnd"/>
          </w:p>
          <w:p w:rsidR="00F25385" w:rsidRPr="0097470E" w:rsidRDefault="00F25385" w:rsidP="002B21FD">
            <w:pPr>
              <w:pStyle w:val="a3"/>
              <w:tabs>
                <w:tab w:val="left" w:pos="432"/>
              </w:tabs>
              <w:ind w:left="72"/>
              <w:jc w:val="left"/>
              <w:rPr>
                <w:rFonts w:ascii="TH SarabunIT๙" w:hAnsi="TH SarabunIT๙" w:cs="TH SarabunIT๙"/>
                <w:szCs w:val="32"/>
              </w:rPr>
            </w:pPr>
            <w:r w:rsidRPr="0097470E">
              <w:rPr>
                <w:rFonts w:ascii="TH SarabunIT๙" w:hAnsi="TH SarabunIT๙" w:cs="TH SarabunIT๙"/>
                <w:szCs w:val="32"/>
                <w:cs/>
              </w:rPr>
              <w:t>ข้อมูลสารสนเทศที่ทันสมัย</w:t>
            </w:r>
          </w:p>
          <w:p w:rsidR="00F25385" w:rsidRPr="0097470E" w:rsidRDefault="00F25385" w:rsidP="002B21FD">
            <w:pPr>
              <w:pStyle w:val="a3"/>
              <w:tabs>
                <w:tab w:val="left" w:pos="432"/>
              </w:tabs>
              <w:spacing w:after="160" w:line="259" w:lineRule="auto"/>
              <w:ind w:left="72"/>
              <w:jc w:val="left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F25385" w:rsidRPr="00BF37B2" w:rsidTr="002B21FD">
        <w:tc>
          <w:tcPr>
            <w:tcW w:w="2452" w:type="dxa"/>
            <w:shd w:val="clear" w:color="auto" w:fill="auto"/>
          </w:tcPr>
          <w:p w:rsidR="00F25385" w:rsidRPr="0097470E" w:rsidRDefault="00F25385" w:rsidP="002B21F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 xml:space="preserve">O-Opportunities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(โอกาส)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7470E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นโยบายของรัฐบาลให้ความสำคัญต่อองค์กรปกครองส่วนท้องถิ่น เนื่องจากเป็นหน่วยงานที่อำนาจหน้าที่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ให้บริการสาธารณะแก่ประชาชน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นโยบายจูงใจให้บุคลากรในพื้นที่สามจังหวัดชายแดนใต้มีระยะเวลาปฏิบัติงานทวีคูณ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จังหวัดยะลามีทรัพยากรการท่องเที่ยวและศิลปวัฒนธรรม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รัฐบาลให้ความสำคัญกับบริบทพื้นที่จังหวัดชายแดนใต้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มีสถาบันทางการศึกษาครบทุกระดับและหลากหลาย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มีศูนย์กลางของส่วนราชการต่างๆ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สามเหลี่ยมเศรษฐกิจ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มีเครือข่ายทางการบริหารจัดการที่ดีและการพัฒนาที่เข้มแข็ง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ติดชายแดนมาเลเซีย ความร่วมมือ ระบบ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สติก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สนามบิน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โรงไฟฟ้าเขื่อนบางลาง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๑๑.สังคมพหุวัฒนธรรม</w:t>
            </w:r>
          </w:p>
          <w:p w:rsidR="00F25385" w:rsidRPr="0097470E" w:rsidRDefault="00F25385" w:rsidP="002B21FD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F25385" w:rsidRPr="0097470E" w:rsidRDefault="00F25385" w:rsidP="002B21F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5385" w:rsidRPr="0097470E" w:rsidRDefault="00F25385" w:rsidP="002B21FD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785" w:type="dxa"/>
            <w:shd w:val="clear" w:color="auto" w:fill="auto"/>
          </w:tcPr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SO-Strategies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(กลยุทธ์เชิงรุก)</w:t>
            </w:r>
          </w:p>
          <w:p w:rsidR="00F25385" w:rsidRPr="0097470E" w:rsidRDefault="00F25385" w:rsidP="00F253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S.17.O.3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 แหล่งท่องเที่ยวและโบราณคดี จังหวัดยะลา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S2..O.9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สติก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เชื่อมโยงการค้าการลงทุนระหว่างประเทศ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S..O.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ส่งเสริมสุขภาพ ผู้สูงอายุ ยาเสพติด (กลุ่มเปราะบาง)  โครงการ ส่งเสริมสุขภาพ (วิถีใหม่)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แพทย์แผนไทย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แพทย์ทางเลือก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S..O. Durian City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S..O.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ไก่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ตง 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Ayam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Betong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Farm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S..O.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พัฒนาศูนย์กระจายสินค้า ช่องทางการจำหน่าย (วิถีใหม่)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S..O.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ส่งเสริมการทำพลังงานทดแทน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S1 O8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พัฒนาบุคลากรโดยใช้เครือข่ายเป็นฐาน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S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O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O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สร้างทัศนคติที่ดีต่อองค์กรขยาย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เปิดช่องทางในการให้บริการ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ONE STOP SERVICE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shd w:val="clear" w:color="auto" w:fill="auto"/>
          </w:tcPr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WO- Strategies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(กลยุทธ์เชิงแก้ไข)</w:t>
            </w:r>
          </w:p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W.8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O.1.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จัดทำระบบฐานข้อมูลสารสนเทศ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Big Data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W2..O8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พัฒนาทรัพยากรมนุษย์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เสริมทักษะด้านเทคโนโลยี ด้านกฎระเบียบ ที่สอดคล้องกับตำแหน่ง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W..O.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ลดความเสี่ยงและเพิ่มขีดความสามารถของชุมชนในการจัดการภัยพิบัติและภาวะวิกฤติ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W..O.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การจัดการขยะ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โครงการส่งเสริมให้ความรู้การแยกขยะ)</w:t>
            </w:r>
          </w:p>
        </w:tc>
      </w:tr>
      <w:tr w:rsidR="00F25385" w:rsidRPr="00BF37B2" w:rsidTr="002B21FD">
        <w:trPr>
          <w:trHeight w:val="3041"/>
        </w:trPr>
        <w:tc>
          <w:tcPr>
            <w:tcW w:w="2452" w:type="dxa"/>
            <w:shd w:val="clear" w:color="auto" w:fill="auto"/>
          </w:tcPr>
          <w:p w:rsidR="00F25385" w:rsidRPr="0097470E" w:rsidRDefault="00F25385" w:rsidP="002B21FD">
            <w:pPr>
              <w:spacing w:line="34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 xml:space="preserve">T-Threats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(อุปสรรค)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ขาดการให้ความรู้ ความเข้าใจเกี่ยวกับกฎหมายที่เกี่ยวข้อง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นโยบายรัฐบาลไม่ชัดเจน และไม่ตรงประเด็น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มีการเปลี่ยนแปลงนโยบายมีผลกระทบต่อการสนับสนุนงบประมาณ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ขาดการใช้กฎหมายอย่างจริงจัง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สภาพเศรษฐกิจมีผลกระทบต่อคุณภาพชีวิตโดยรวม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="002B21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ปัญหาเศรษฐกิจ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</w:t>
            </w:r>
            <w:r w:rsidR="002B21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่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งผลให้รายได้เฉลี่ยต่อครัวเรือนน้อยลง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งบประมาณถูกตัดและลดลง และเงินอุดหนุนจากรัฐบาลไม่เป็นหลักเกณฑ์ที่กำหนด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เด็กขาดความปลูกฝังค่านิยม วัฒนธรรมที่ดี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เกิดการเลียนแบบวัฒนธรรมจากต่างประเทศในทางที่ไม่ดี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วัตถุนิยม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วัฒนธรรมตะวันตก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ค่านิยมเรียนแบบ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13.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ครอบครัวแตกแยก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  <w:r w:rsidR="002B21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.สถานการณ์การระบาดโรคโควิ</w:t>
            </w:r>
            <w:r w:rsidR="002B21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ส่งผลต่อการจัดบริการสาธารณะ 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อบจ</w:t>
            </w:r>
            <w:proofErr w:type="spellEnd"/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เหตุการณ์ความไม่สงบในพื้นที่ส่งผลให้เป็นอุปสรรคในการพัฒนา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16.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มีการแพร่กระจายของสื่อที่ไม่เหมาะสม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line="34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 xml:space="preserve">T-Threats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(อุปสรรค)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17.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เด็กและเยาวชนเข้าถึงสื่อได้ง่าย โดยขาดการควบคุม ดูแล ที่ถูกต้อง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747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สื่อต่างๆ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7470E">
              <w:rPr>
                <w:rFonts w:ascii="TH SarabunIT๙" w:hAnsi="TH SarabunIT๙" w:cs="TH SarabunIT๙"/>
                <w:sz w:val="32"/>
                <w:szCs w:val="32"/>
              </w:rPr>
              <w:t>TV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470E">
              <w:rPr>
                <w:rFonts w:ascii="TH SarabunIT๙" w:hAnsi="TH SarabunIT๙" w:cs="TH SarabunIT๙"/>
                <w:sz w:val="32"/>
                <w:szCs w:val="32"/>
              </w:rPr>
              <w:t>DVD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การ์ตูน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Internet 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ทำให้วัยรุ่นมีค่านิยมพฤติกรรมทางเพศเปลี่ยนไป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19.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เข้าถึงสื่อเสรีได้มากขึ้น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20.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ขาดการควบคุมสื่ออย่างเคร่งครัด</w:t>
            </w:r>
          </w:p>
        </w:tc>
        <w:tc>
          <w:tcPr>
            <w:tcW w:w="3785" w:type="dxa"/>
            <w:shd w:val="clear" w:color="auto" w:fill="auto"/>
          </w:tcPr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lastRenderedPageBreak/>
              <w:t xml:space="preserve">ST-Strategies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(กลยุทธ์เชิงป้องกัน)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ST-Strategies (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กลยุทธ์เชิงป้องกัน)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S1..T10-12..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ปลูกฝังค่านิยม และส่งเสริมศิลปวัฒนธรรม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S17.T14.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มาตราการ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ท่องเที่ยววิถีใหม่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67" w:type="dxa"/>
            <w:shd w:val="clear" w:color="auto" w:fill="auto"/>
          </w:tcPr>
          <w:p w:rsidR="00F25385" w:rsidRPr="0097470E" w:rsidRDefault="00F25385" w:rsidP="002B21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WT- Strategies </w:t>
            </w:r>
            <w:r w:rsidRPr="009747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(กลยุทธ์เชิงรับ)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</w:rPr>
              <w:t>W3..T16..</w:t>
            </w:r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ส่งเสริมและพัฒนาทักษะในการผลิตสื่อเพื่อ</w:t>
            </w:r>
            <w:proofErr w:type="spellStart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สร้างสรรคชายแดน</w:t>
            </w:r>
            <w:proofErr w:type="spellEnd"/>
            <w:r w:rsidRPr="0097470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ใต้</w:t>
            </w:r>
          </w:p>
          <w:p w:rsidR="00F25385" w:rsidRPr="0097470E" w:rsidRDefault="00F25385" w:rsidP="002B21F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402FD" w:rsidRPr="002E3EB9" w:rsidRDefault="00D402FD" w:rsidP="00F85A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326C27" w:rsidRDefault="00326C27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p w:rsidR="006A72DF" w:rsidRPr="00F25385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  <w:cs/>
        </w:rPr>
      </w:pPr>
      <w:r w:rsidRPr="00F25385">
        <w:rPr>
          <w:rFonts w:ascii="TH SarabunIT๙" w:eastAsia="CordiaNew" w:hAnsi="TH SarabunIT๙" w:cs="TH SarabunIT๙" w:hint="cs"/>
          <w:b/>
          <w:bCs/>
          <w:sz w:val="40"/>
          <w:szCs w:val="40"/>
          <w:cs/>
        </w:rPr>
        <w:lastRenderedPageBreak/>
        <w:t xml:space="preserve">วิสัยทัศน์  </w:t>
      </w:r>
      <w:proofErr w:type="spellStart"/>
      <w:r w:rsidRPr="00F25385">
        <w:rPr>
          <w:rFonts w:ascii="TH SarabunIT๙" w:eastAsia="CordiaNew" w:hAnsi="TH SarabunIT๙" w:cs="TH SarabunIT๙" w:hint="cs"/>
          <w:b/>
          <w:bCs/>
          <w:sz w:val="40"/>
          <w:szCs w:val="40"/>
          <w:cs/>
        </w:rPr>
        <w:t>พันธ</w:t>
      </w:r>
      <w:proofErr w:type="spellEnd"/>
      <w:r w:rsidRPr="00F25385">
        <w:rPr>
          <w:rFonts w:ascii="TH SarabunIT๙" w:eastAsia="CordiaNew" w:hAnsi="TH SarabunIT๙" w:cs="TH SarabunIT๙" w:hint="cs"/>
          <w:b/>
          <w:bCs/>
          <w:sz w:val="40"/>
          <w:szCs w:val="40"/>
          <w:cs/>
        </w:rPr>
        <w:t>กิจ  และเป้าประสงค์</w:t>
      </w:r>
    </w:p>
    <w:p w:rsidR="006A72DF" w:rsidRPr="00F25385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16"/>
          <w:szCs w:val="16"/>
        </w:rPr>
      </w:pPr>
    </w:p>
    <w:p w:rsidR="006A72DF" w:rsidRPr="00F25385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6"/>
          <w:szCs w:val="36"/>
          <w:cs/>
        </w:rPr>
      </w:pPr>
      <w:r w:rsidRPr="00F25385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1.  วิสัยทัศน์</w:t>
      </w:r>
    </w:p>
    <w:p w:rsidR="00F25385" w:rsidRPr="00F25385" w:rsidRDefault="00F25385" w:rsidP="00F253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pacing w:val="4"/>
          <w:sz w:val="32"/>
          <w:szCs w:val="32"/>
        </w:rPr>
      </w:pPr>
      <w:r w:rsidRPr="00F25385">
        <w:rPr>
          <w:rFonts w:ascii="TH SarabunIT๙" w:eastAsia="CordiaNew" w:hAnsi="TH SarabunIT๙" w:cs="TH SarabunIT๙"/>
          <w:b/>
          <w:bCs/>
          <w:spacing w:val="4"/>
          <w:sz w:val="32"/>
          <w:szCs w:val="32"/>
          <w:cs/>
        </w:rPr>
        <w:t>“ องค์กร</w:t>
      </w:r>
      <w:proofErr w:type="spellStart"/>
      <w:r w:rsidRPr="00F25385">
        <w:rPr>
          <w:rFonts w:ascii="TH SarabunIT๙" w:eastAsia="CordiaNew" w:hAnsi="TH SarabunIT๙" w:cs="TH SarabunIT๙" w:hint="cs"/>
          <w:b/>
          <w:bCs/>
          <w:spacing w:val="4"/>
          <w:sz w:val="32"/>
          <w:szCs w:val="32"/>
          <w:cs/>
        </w:rPr>
        <w:t>ธรรมาภิ</w:t>
      </w:r>
      <w:proofErr w:type="spellEnd"/>
      <w:r w:rsidRPr="00F25385">
        <w:rPr>
          <w:rFonts w:ascii="TH SarabunIT๙" w:eastAsia="CordiaNew" w:hAnsi="TH SarabunIT๙" w:cs="TH SarabunIT๙" w:hint="cs"/>
          <w:b/>
          <w:bCs/>
          <w:spacing w:val="4"/>
          <w:sz w:val="32"/>
          <w:szCs w:val="32"/>
          <w:cs/>
        </w:rPr>
        <w:t xml:space="preserve">บาล </w:t>
      </w:r>
      <w:r w:rsidRPr="00F25385">
        <w:rPr>
          <w:rFonts w:ascii="TH SarabunIT๙" w:eastAsia="CordiaNew" w:hAnsi="TH SarabunIT๙" w:cs="TH SarabunIT๙"/>
          <w:b/>
          <w:bCs/>
          <w:spacing w:val="4"/>
          <w:sz w:val="32"/>
          <w:szCs w:val="32"/>
          <w:cs/>
        </w:rPr>
        <w:t xml:space="preserve">  เศรษฐกิจมั่นคง</w:t>
      </w:r>
      <w:r w:rsidRPr="00F25385">
        <w:rPr>
          <w:rFonts w:ascii="TH SarabunIT๙" w:eastAsia="CordiaNew" w:hAnsi="TH SarabunIT๙" w:cs="TH SarabunIT๙" w:hint="cs"/>
          <w:b/>
          <w:bCs/>
          <w:spacing w:val="4"/>
          <w:sz w:val="32"/>
          <w:szCs w:val="32"/>
          <w:cs/>
        </w:rPr>
        <w:t xml:space="preserve">  </w:t>
      </w:r>
      <w:r w:rsidRPr="00F25385">
        <w:rPr>
          <w:rFonts w:ascii="TH SarabunIT๙" w:eastAsia="CordiaNew" w:hAnsi="TH SarabunIT๙" w:cs="TH SarabunIT๙"/>
          <w:b/>
          <w:bCs/>
          <w:spacing w:val="4"/>
          <w:sz w:val="32"/>
          <w:szCs w:val="32"/>
          <w:cs/>
        </w:rPr>
        <w:t>คุณภาพชีวิต</w:t>
      </w:r>
      <w:r w:rsidRPr="00F25385">
        <w:rPr>
          <w:rFonts w:ascii="TH SarabunIT๙" w:eastAsia="CordiaNew" w:hAnsi="TH SarabunIT๙" w:cs="TH SarabunIT๙" w:hint="cs"/>
          <w:b/>
          <w:bCs/>
          <w:spacing w:val="4"/>
          <w:sz w:val="32"/>
          <w:szCs w:val="32"/>
          <w:cs/>
        </w:rPr>
        <w:t xml:space="preserve">ที่ดี </w:t>
      </w:r>
      <w:r w:rsidRPr="00F25385">
        <w:rPr>
          <w:rFonts w:ascii="TH SarabunIT๙" w:eastAsia="CordiaNew" w:hAnsi="TH SarabunIT๙" w:cs="TH SarabunIT๙"/>
          <w:b/>
          <w:bCs/>
          <w:spacing w:val="4"/>
          <w:sz w:val="32"/>
          <w:szCs w:val="32"/>
          <w:cs/>
        </w:rPr>
        <w:t>”</w:t>
      </w:r>
    </w:p>
    <w:p w:rsidR="00F25385" w:rsidRPr="00F25385" w:rsidRDefault="00F25385" w:rsidP="00F2538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16"/>
          <w:szCs w:val="16"/>
        </w:rPr>
      </w:pPr>
    </w:p>
    <w:p w:rsidR="00F25385" w:rsidRPr="00F25385" w:rsidRDefault="00F25385" w:rsidP="00F2538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u w:val="single"/>
        </w:rPr>
      </w:pPr>
      <w:r w:rsidRPr="00F25385"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F25385">
        <w:rPr>
          <w:rFonts w:ascii="TH SarabunIT๙" w:eastAsia="CordiaNew" w:hAnsi="TH SarabunIT๙" w:cs="TH SarabunIT๙"/>
          <w:b/>
          <w:bCs/>
          <w:sz w:val="32"/>
          <w:szCs w:val="32"/>
          <w:u w:val="single"/>
          <w:cs/>
        </w:rPr>
        <w:t>คำอธิบายวิสัยทัศน์</w:t>
      </w:r>
    </w:p>
    <w:p w:rsidR="00F25385" w:rsidRPr="005961CE" w:rsidRDefault="00F25385" w:rsidP="00F253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267"/>
        <w:jc w:val="thaiDistribute"/>
        <w:rPr>
          <w:rFonts w:ascii="TH SarabunIT๙" w:eastAsia="CordiaNew" w:hAnsi="TH SarabunIT๙" w:cs="TH SarabunIT๙"/>
          <w:sz w:val="32"/>
          <w:szCs w:val="32"/>
        </w:rPr>
      </w:pPr>
      <w:r w:rsidRPr="005961C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Pr="005961CE">
        <w:rPr>
          <w:rFonts w:ascii="TH SarabunIT๙" w:eastAsia="CordiaNew" w:hAnsi="TH SarabunIT๙" w:cs="TH SarabunIT๙"/>
          <w:sz w:val="32"/>
          <w:szCs w:val="32"/>
          <w:cs/>
        </w:rPr>
        <w:t>องค์การบริหารส่วนจังหวัดยะลา ได้นำ</w:t>
      </w:r>
      <w:r w:rsidRPr="005961CE">
        <w:rPr>
          <w:rFonts w:ascii="TH SarabunIT๙" w:eastAsia="CordiaNew" w:hAnsi="TH SarabunIT๙" w:cs="TH SarabunIT๙" w:hint="cs"/>
          <w:sz w:val="32"/>
          <w:szCs w:val="32"/>
          <w:cs/>
        </w:rPr>
        <w:t>ประเด็น</w:t>
      </w:r>
      <w:r w:rsidRPr="005961CE">
        <w:rPr>
          <w:rFonts w:ascii="TH SarabunIT๙" w:eastAsia="CordiaNew" w:hAnsi="TH SarabunIT๙" w:cs="TH SarabunIT๙"/>
          <w:sz w:val="32"/>
          <w:szCs w:val="32"/>
          <w:cs/>
        </w:rPr>
        <w:t>การพัฒนาจังหวัด ยุทธศาสตร์การพัฒนา</w:t>
      </w:r>
      <w:r w:rsidRPr="005961CE">
        <w:rPr>
          <w:rFonts w:ascii="TH SarabunIT๙" w:eastAsia="CordiaNew" w:hAnsi="TH SarabunIT๙" w:cs="TH SarabunIT๙" w:hint="cs"/>
          <w:sz w:val="32"/>
          <w:szCs w:val="32"/>
          <w:cs/>
        </w:rPr>
        <w:br/>
      </w:r>
      <w:r w:rsidRPr="005961CE">
        <w:rPr>
          <w:rFonts w:ascii="TH SarabunIT๙" w:eastAsia="CordiaNew" w:hAnsi="TH SarabunIT๙" w:cs="TH SarabunIT๙"/>
          <w:sz w:val="32"/>
          <w:szCs w:val="32"/>
          <w:cs/>
        </w:rPr>
        <w:t>ขององค์กรปกครองส่วนท้องถิ่นในเขตจังหวัด โดยคำนึงถึงการบูร</w:t>
      </w:r>
      <w:proofErr w:type="spellStart"/>
      <w:r w:rsidRPr="005961CE">
        <w:rPr>
          <w:rFonts w:ascii="TH SarabunIT๙" w:eastAsia="CordiaNew" w:hAnsi="TH SarabunIT๙" w:cs="TH SarabunIT๙"/>
          <w:sz w:val="32"/>
          <w:szCs w:val="32"/>
          <w:cs/>
        </w:rPr>
        <w:t>ณา</w:t>
      </w:r>
      <w:proofErr w:type="spellEnd"/>
      <w:r w:rsidRPr="005961CE">
        <w:rPr>
          <w:rFonts w:ascii="TH SarabunIT๙" w:eastAsia="CordiaNew" w:hAnsi="TH SarabunIT๙" w:cs="TH SarabunIT๙"/>
          <w:sz w:val="32"/>
          <w:szCs w:val="32"/>
          <w:cs/>
        </w:rPr>
        <w:t>การยุทธศาสตร์ประเทศ ยุทธศาสตร์การพัฒนาพื้นที่ ยุทธศาสตร์การเสริมสร้างความมั่นคงของชาติ มาวางกลยุทธ์ใหม่ โดยมุ่งเน้นการมีส่วนร่วมของทุกภาคส่วนสร้างองค์กรให้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เป็นองค์กร</w:t>
      </w:r>
      <w:proofErr w:type="spellStart"/>
      <w:r>
        <w:rPr>
          <w:rFonts w:ascii="TH SarabunIT๙" w:eastAsia="Cordia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New" w:hAnsi="TH SarabunIT๙" w:cs="TH SarabunIT๙" w:hint="cs"/>
          <w:sz w:val="32"/>
          <w:szCs w:val="32"/>
          <w:cs/>
        </w:rPr>
        <w:t>บาล</w:t>
      </w:r>
      <w:r w:rsidRPr="005961CE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eastAsia="CordiaNew" w:hAnsi="TH SarabunIT๙" w:cs="TH SarabunIT๙" w:hint="cs"/>
          <w:sz w:val="32"/>
          <w:szCs w:val="32"/>
          <w:cs/>
        </w:rPr>
        <w:t>ท้องถิ่นมีความเข้มแข็ง</w:t>
      </w:r>
      <w:r w:rsidRPr="005961CE">
        <w:rPr>
          <w:rFonts w:ascii="TH SarabunIT๙" w:eastAsia="CordiaNew" w:hAnsi="TH SarabunIT๙" w:cs="TH SarabunIT๙"/>
          <w:sz w:val="32"/>
          <w:szCs w:val="32"/>
          <w:cs/>
        </w:rPr>
        <w:t xml:space="preserve"> เสริมสร้างรายได้ให้กับภาคเกษตรกรรม กระตุ้นเศรษฐกิจ เสริมสร้างคุณภาพชีวิตที่ดีให้กับประชาชนให้สอดคล้องกับวิถีชีวิต ขนบธรรมเนียมประเพณี อันดีงามของท้องถิ่นและสิ่งแวดล้อมที่ดี </w:t>
      </w:r>
    </w:p>
    <w:p w:rsidR="00F25385" w:rsidRPr="003D5317" w:rsidRDefault="00F25385" w:rsidP="00F253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267"/>
        <w:jc w:val="thaiDistribute"/>
        <w:rPr>
          <w:rFonts w:ascii="TH SarabunIT๙" w:eastAsia="CordiaNew" w:hAnsi="TH SarabunIT๙" w:cs="TH SarabunIT๙"/>
          <w:color w:val="FF0000"/>
          <w:sz w:val="16"/>
          <w:szCs w:val="16"/>
        </w:rPr>
      </w:pPr>
    </w:p>
    <w:p w:rsidR="00F25385" w:rsidRPr="003D5317" w:rsidRDefault="00F25385" w:rsidP="00F25385">
      <w:pPr>
        <w:ind w:firstLine="4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53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ความหมาย  </w:t>
      </w:r>
    </w:p>
    <w:p w:rsidR="00F25385" w:rsidRPr="005961CE" w:rsidRDefault="00F25385" w:rsidP="00F25385">
      <w:pPr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proofErr w:type="spellStart"/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ธรรมาภิ</w:t>
      </w:r>
      <w:proofErr w:type="spellEnd"/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บาล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หมายถึง   การบริหารจัดการอย่างมีประสิทธิภาพ ประสิทธิผล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นำเทคโนโลยีมาใช้ในการปฏิบัติงาน เพื่อตอบสนองความต้องการของประชาชนและสามารถพัฒนาท้องถิ่น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>ภายใต้กระบวนการมีส่วนร่วมของทุกภาคส่วน เกิดความโปร่งใส</w:t>
      </w:r>
    </w:p>
    <w:p w:rsidR="00F25385" w:rsidRPr="005961CE" w:rsidRDefault="00F25385" w:rsidP="00F25385">
      <w:pPr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เศรษฐกิจมั่นคง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>หมายถึง  เศรษฐกิจของจังหวัดได้รับการกระตุ้นจากภาคการเกษตรและ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25385">
        <w:rPr>
          <w:rFonts w:ascii="TH SarabunPSK" w:hAnsi="TH SarabunPSK" w:cs="TH SarabunPSK" w:hint="cs"/>
          <w:spacing w:val="-10"/>
          <w:sz w:val="32"/>
          <w:szCs w:val="32"/>
          <w:cs/>
        </w:rPr>
        <w:t>การท่องเที่ยว  ถนนได้มาตรฐานส่งผลให้การสัญจรไปมา และขนส่งผลผลิตทางการเกษตรมีความสะดวกรวดเร็วขึ้น</w:t>
      </w: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มีแหล่งน้ำสำหรับการเก็บกักน้ำเพียงพอต่อการเกษตร  ส่งผลให้ประชาชนมีรายได้เพิ่มขึ้น </w:t>
      </w:r>
    </w:p>
    <w:p w:rsidR="00F25385" w:rsidRDefault="00F25385" w:rsidP="00326C27">
      <w:pPr>
        <w:spacing w:after="0" w:line="240" w:lineRule="auto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คุณภาพชีวิตที่ดี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>หมายถึง  ประชาชนมีสุขภาวะที่ดี  ทั้งทางด้านร่างกาย จิตใจ  ปัญญา และสังคมมีความสามารถพัฒนาการเรียนรู้ในทุกช่วงวัย มีความปลอดภัยในชีวิตและทรัพย์สิน  สังคมสันติสุข ทรัพยากรธรรมชาติมีความอุดมสมบูรณ์ มีรายได้ที่มั่นคง เป็นชุมชนที่เข้มแข็ง ยึดหลักปรัชญาเศรษฐกิจพอเพียง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>เป็นฐานในการดำเนินชีวิต</w:t>
      </w:r>
    </w:p>
    <w:p w:rsidR="00F25385" w:rsidRPr="005961CE" w:rsidRDefault="00F25385" w:rsidP="00F25385">
      <w:pPr>
        <w:contextualSpacing/>
        <w:rPr>
          <w:rFonts w:ascii="TH SarabunPSK" w:hAnsi="TH SarabunPSK" w:cs="TH SarabunPSK"/>
          <w:sz w:val="16"/>
          <w:szCs w:val="16"/>
          <w:cs/>
        </w:rPr>
      </w:pPr>
    </w:p>
    <w:p w:rsidR="00F25385" w:rsidRPr="003D5317" w:rsidRDefault="00F25385" w:rsidP="00326C27">
      <w:pPr>
        <w:tabs>
          <w:tab w:val="left" w:pos="1418"/>
        </w:tabs>
        <w:contextualSpacing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3D5317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3D53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3D5317">
        <w:rPr>
          <w:rFonts w:ascii="TH SarabunPSK" w:hAnsi="TH SarabunPSK" w:cs="TH SarabunPSK" w:hint="cs"/>
          <w:b/>
          <w:bCs/>
          <w:sz w:val="36"/>
          <w:szCs w:val="36"/>
          <w:cs/>
        </w:rPr>
        <w:t>พันธ</w:t>
      </w:r>
      <w:proofErr w:type="spellEnd"/>
      <w:r w:rsidRPr="003D5317">
        <w:rPr>
          <w:rFonts w:ascii="TH SarabunPSK" w:hAnsi="TH SarabunPSK" w:cs="TH SarabunPSK" w:hint="cs"/>
          <w:b/>
          <w:bCs/>
          <w:sz w:val="36"/>
          <w:szCs w:val="36"/>
          <w:cs/>
        </w:rPr>
        <w:t>กิจ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๒.๑ ส่งเสริมการใช้หลัก</w:t>
      </w:r>
      <w:proofErr w:type="spellStart"/>
      <w:r w:rsidRPr="003D531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3D5317">
        <w:rPr>
          <w:rFonts w:ascii="TH SarabunPSK" w:hAnsi="TH SarabunPSK" w:cs="TH SarabunPSK" w:hint="cs"/>
          <w:sz w:val="32"/>
          <w:szCs w:val="32"/>
          <w:cs/>
        </w:rPr>
        <w:t>บาลในการบริหารจัดการท้องถิ่น</w:t>
      </w:r>
    </w:p>
    <w:p w:rsidR="00F25385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๒.๒ พัฒนาศักยภาพบุคลากร ระบบเทคโนโลยีสารสนเทศให้มีความทันสมัย สามารถเชื่อมโยงข้อมูล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5317">
        <w:rPr>
          <w:rFonts w:ascii="TH SarabunPSK" w:hAnsi="TH SarabunPSK" w:cs="TH SarabunPSK" w:hint="cs"/>
          <w:sz w:val="32"/>
          <w:szCs w:val="32"/>
          <w:cs/>
        </w:rPr>
        <w:t>ระหว่างกันได้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๒.๓ ส่งเสริมการมีส่วนร่วมของประชาชนในการบริหารจัดการและเน้นการสร้างเครือข่าย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๒.๔ พัฒนาการศักยภาพภาคการเกษตร และการท่องเที่ยว เพื่อสร้างมูลค่าเพิ่ม</w:t>
      </w:r>
    </w:p>
    <w:p w:rsidR="00F25385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๒.๕ พัฒนาโครงสร้างพื้นฐาน การคมนาคม ให้รองรับนักท่องเที่ยว การท่องเที่ยวเพื่อชุมชน การจราจร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D5317">
        <w:rPr>
          <w:rFonts w:ascii="TH SarabunPSK" w:hAnsi="TH SarabunPSK" w:cs="TH SarabunPSK" w:hint="cs"/>
          <w:sz w:val="32"/>
          <w:szCs w:val="32"/>
          <w:cs/>
        </w:rPr>
        <w:t>และการขนส่งให้ได้มาตรฐานความปลอดภัย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๒.๖ ส่งเสริมการพัฒนาศักยภาพคนทุกช่วงวัยและการเรียนรู้ตลอดชีวิต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๒.๗ เสริมสร้างโอกาส ลดความเหลื่อมล้ำทางการศึกษา และความเท่าเทียมทางสังคม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๒.๘ ส่งเสริมการศึกษา ศาสนา ศิลปวัฒนธรรม ประเพณี ภูมิปัญญาท้องถิ่นและการกีฬา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๒.๙ เสริมสร้างสุขภาพอนามัยของประชาชนให้มีสุขภาวะที่ดี และปลอดภัยจากโรคระบาด</w:t>
      </w:r>
    </w:p>
    <w:p w:rsidR="00F25385" w:rsidRDefault="00F25385" w:rsidP="00F25385">
      <w:pPr>
        <w:ind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 xml:space="preserve">๒.๑๐ </w:t>
      </w:r>
      <w:r w:rsidRPr="003D5317">
        <w:rPr>
          <w:rFonts w:ascii="TH SarabunPSK" w:hAnsi="TH SarabunPSK" w:cs="TH SarabunPSK" w:hint="cs"/>
          <w:spacing w:val="-6"/>
          <w:sz w:val="32"/>
          <w:szCs w:val="32"/>
          <w:cs/>
        </w:rPr>
        <w:t>ส่งเสริมและพัฒนาเด็ก สตรี ผู้สูงอายุ ผู้ด้อยโอกาส ผู้เสียโอกาส คนไร้ที่พึ่ง และผู้พิการให้มี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3D5317">
        <w:rPr>
          <w:rFonts w:ascii="TH SarabunPSK" w:hAnsi="TH SarabunPSK" w:cs="TH SarabunPSK" w:hint="cs"/>
          <w:spacing w:val="-6"/>
          <w:sz w:val="32"/>
          <w:szCs w:val="32"/>
          <w:cs/>
        </w:rPr>
        <w:t>คุณภาพชีวิตที่ดีขึ้น</w:t>
      </w:r>
    </w:p>
    <w:p w:rsidR="00F25385" w:rsidRPr="003D5317" w:rsidRDefault="00F25385" w:rsidP="00F2538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>๒.๑๑ ส่งเสริมและสนับสนุนการจัดการทรัพยากรธรรมชาติและสิ่งแวดล้อม ให้เกิดความยั่งยืน</w:t>
      </w:r>
    </w:p>
    <w:p w:rsidR="006A72DF" w:rsidRPr="002E3EB9" w:rsidRDefault="006A72DF" w:rsidP="006A72DF">
      <w:pPr>
        <w:spacing w:after="0" w:line="340" w:lineRule="exact"/>
        <w:ind w:firstLine="720"/>
        <w:rPr>
          <w:rFonts w:ascii="TH SarabunIT๙" w:eastAsia="CordiaNew" w:hAnsi="TH SarabunIT๙" w:cs="TH SarabunIT๙"/>
          <w:color w:val="FF0000"/>
          <w:sz w:val="32"/>
          <w:szCs w:val="32"/>
        </w:rPr>
      </w:pPr>
    </w:p>
    <w:p w:rsidR="006A72DF" w:rsidRPr="00326C27" w:rsidRDefault="00314046" w:rsidP="006A72DF">
      <w:pPr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lastRenderedPageBreak/>
        <w:t xml:space="preserve">3. </w:t>
      </w:r>
      <w:r w:rsidR="006A72DF" w:rsidRPr="00326C27">
        <w:rPr>
          <w:rFonts w:ascii="TH SarabunIT๙" w:hAnsi="TH SarabunIT๙" w:cs="TH SarabunIT๙"/>
          <w:b/>
          <w:bCs/>
          <w:spacing w:val="-16"/>
          <w:sz w:val="36"/>
          <w:szCs w:val="36"/>
          <w:cs/>
        </w:rPr>
        <w:t>ยุทธศาสตร์การพัฒนาของ</w:t>
      </w:r>
      <w:r w:rsidR="006A72DF" w:rsidRPr="00326C27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>องค์การบริหารส่วน</w:t>
      </w:r>
      <w:r w:rsidR="006A72DF" w:rsidRPr="00326C27">
        <w:rPr>
          <w:rFonts w:ascii="TH SarabunIT๙" w:hAnsi="TH SarabunIT๙" w:cs="TH SarabunIT๙"/>
          <w:b/>
          <w:bCs/>
          <w:spacing w:val="-16"/>
          <w:sz w:val="36"/>
          <w:szCs w:val="36"/>
          <w:cs/>
        </w:rPr>
        <w:t>จังหวัดยะล</w:t>
      </w:r>
      <w:r w:rsidR="00326C27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>า (พ.ศ. 2566</w:t>
      </w:r>
      <w:r w:rsidR="006A72DF" w:rsidRPr="00326C27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 xml:space="preserve"> </w:t>
      </w:r>
      <w:r w:rsidR="006A72DF" w:rsidRPr="00326C27">
        <w:rPr>
          <w:rFonts w:ascii="TH SarabunIT๙" w:hAnsi="TH SarabunIT๙" w:cs="TH SarabunIT๙"/>
          <w:b/>
          <w:bCs/>
          <w:spacing w:val="-16"/>
          <w:sz w:val="36"/>
          <w:szCs w:val="36"/>
        </w:rPr>
        <w:t>–</w:t>
      </w:r>
      <w:r w:rsidR="00326C27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 xml:space="preserve"> 2570</w:t>
      </w:r>
      <w:r w:rsidR="006A72DF" w:rsidRPr="00326C27">
        <w:rPr>
          <w:rFonts w:ascii="TH SarabunIT๙" w:hAnsi="TH SarabunIT๙" w:cs="TH SarabunIT๙" w:hint="cs"/>
          <w:b/>
          <w:bCs/>
          <w:spacing w:val="-16"/>
          <w:sz w:val="36"/>
          <w:szCs w:val="36"/>
          <w:cs/>
        </w:rPr>
        <w:t>)</w:t>
      </w:r>
    </w:p>
    <w:p w:rsidR="00326C27" w:rsidRPr="003D5317" w:rsidRDefault="00326C27" w:rsidP="00326C27">
      <w:pPr>
        <w:spacing w:after="0"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5317">
        <w:rPr>
          <w:rFonts w:ascii="TH SarabunPSK" w:hAnsi="TH SarabunPSK" w:cs="TH SarabunPSK" w:hint="cs"/>
          <w:b/>
          <w:bCs/>
          <w:sz w:val="32"/>
          <w:szCs w:val="32"/>
          <w:cs/>
        </w:rPr>
        <w:t>ยุทธ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3D5317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ศาสตร์การพัฒนา</w:t>
      </w:r>
      <w:r w:rsidRPr="003D53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53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D531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326C27" w:rsidRPr="005961CE" w:rsidRDefault="00326C27" w:rsidP="00326C27">
      <w:pPr>
        <w:pStyle w:val="a3"/>
        <w:spacing w:line="360" w:lineRule="exact"/>
        <w:rPr>
          <w:rFonts w:cs="TH SarabunPSK"/>
          <w:b/>
          <w:bCs/>
          <w:szCs w:val="32"/>
        </w:rPr>
      </w:pPr>
      <w:r w:rsidRPr="005961CE">
        <w:rPr>
          <w:rFonts w:cs="TH SarabunPSK" w:hint="cs"/>
          <w:b/>
          <w:bCs/>
          <w:szCs w:val="32"/>
          <w:cs/>
        </w:rPr>
        <w:t xml:space="preserve">ยุทธศาสตร์ที่ </w:t>
      </w:r>
      <w:r w:rsidRPr="005961CE">
        <w:rPr>
          <w:rFonts w:cs="TH SarabunPSK" w:hint="cs"/>
          <w:szCs w:val="32"/>
          <w:cs/>
        </w:rPr>
        <w:t xml:space="preserve">๑  </w:t>
      </w:r>
      <w:r w:rsidRPr="005961CE">
        <w:rPr>
          <w:rFonts w:cs="TH SarabunPSK" w:hint="cs"/>
          <w:b/>
          <w:bCs/>
          <w:szCs w:val="32"/>
          <w:cs/>
        </w:rPr>
        <w:t>เสริมสร้างองค์กร</w:t>
      </w:r>
      <w:proofErr w:type="spellStart"/>
      <w:r w:rsidRPr="005961CE">
        <w:rPr>
          <w:rFonts w:cs="TH SarabunPSK" w:hint="cs"/>
          <w:b/>
          <w:bCs/>
          <w:szCs w:val="32"/>
          <w:cs/>
        </w:rPr>
        <w:t>ธรรมาภิ</w:t>
      </w:r>
      <w:proofErr w:type="spellEnd"/>
      <w:r w:rsidRPr="005961CE">
        <w:rPr>
          <w:rFonts w:cs="TH SarabunPSK" w:hint="cs"/>
          <w:b/>
          <w:bCs/>
          <w:szCs w:val="32"/>
          <w:cs/>
        </w:rPr>
        <w:t>บาล</w:t>
      </w:r>
    </w:p>
    <w:p w:rsidR="00326C27" w:rsidRPr="005961CE" w:rsidRDefault="00326C27" w:rsidP="00326C27">
      <w:pPr>
        <w:tabs>
          <w:tab w:val="left" w:pos="1560"/>
          <w:tab w:val="left" w:pos="2268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/>
          <w:sz w:val="32"/>
          <w:szCs w:val="32"/>
        </w:rPr>
        <w:tab/>
      </w:r>
      <w:r w:rsidRPr="005961CE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๑.๑ พัฒนาสมรรถนะบุคลากรและสมาชิกสภาท้องถิ่นแบบมืออาชีพมุ่งผลสัมฤทธิ์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๑.๒ ส่งเสริมการนำเทคโนโลยีสารสนเทศเพื่อเพิ่มประสิทธิภาพขององค์กร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๑.๓ ส่งเสริมการจัดทำฐานข้อมูลตามภารกิจของแต่ละส่วนราชการ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๑.๔ มีการบูร</w:t>
      </w:r>
      <w:proofErr w:type="spellStart"/>
      <w:r w:rsidRPr="005961CE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5961CE">
        <w:rPr>
          <w:rFonts w:ascii="TH SarabunPSK" w:hAnsi="TH SarabunPSK" w:cs="TH SarabunPSK" w:hint="cs"/>
          <w:sz w:val="32"/>
          <w:szCs w:val="32"/>
          <w:cs/>
        </w:rPr>
        <w:t>การการทำงานกับหน่วยงานหรือส่วนราชการอื่น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๑.๕ ส่งเสริมให้ประชาชนมีส่วนร่วมในการบริหารงานขององค์กร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  <w:t>๑.๖ สร้างเครือข่ายความร่วมมือในการพัฒนาท้องถิ่น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2694" w:hanging="5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๑.๗ ส่งเสริม สนับสนุนประชาธิปไตย ความเสมอภาค ความสมานฉันท์ และสร้างความเข้มแข็งในชุมชน รักษาเกียรติภูมิของชาติ และเชิดชูสถาบันพระมหากษัตริย์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2694" w:hanging="5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5961CE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ส่งเสริมการประชาสัมพันธ์การดำเนินการงานขององค์กรผ่านช่องทางที่หลากหลาย</w:t>
      </w:r>
    </w:p>
    <w:p w:rsidR="00326C27" w:rsidRPr="005961CE" w:rsidRDefault="00326C27" w:rsidP="00326C27">
      <w:pPr>
        <w:tabs>
          <w:tab w:val="left" w:pos="2268"/>
        </w:tabs>
        <w:spacing w:after="0" w:line="240" w:lineRule="auto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5961CE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 เสริมสร้างการทำงานให้เกิดความโปร่งใส</w:t>
      </w:r>
    </w:p>
    <w:p w:rsidR="00326C27" w:rsidRPr="005961CE" w:rsidRDefault="00326C27" w:rsidP="00326C27">
      <w:pPr>
        <w:tabs>
          <w:tab w:val="left" w:pos="2268"/>
        </w:tabs>
        <w:spacing w:after="0" w:line="360" w:lineRule="exact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</w:p>
    <w:p w:rsidR="00326C27" w:rsidRPr="005961CE" w:rsidRDefault="00326C27" w:rsidP="00326C27">
      <w:pPr>
        <w:spacing w:after="0" w:line="360" w:lineRule="exact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๒  เสริมสร้างความเข้มแข็งด้านเศรษฐกิจและการท่องเที่ยว</w:t>
      </w:r>
    </w:p>
    <w:p w:rsidR="00326C27" w:rsidRPr="005961CE" w:rsidRDefault="00326C27" w:rsidP="001626D6">
      <w:pPr>
        <w:tabs>
          <w:tab w:val="left" w:pos="1560"/>
          <w:tab w:val="left" w:pos="2268"/>
        </w:tabs>
        <w:spacing w:after="0" w:line="240" w:lineRule="auto"/>
        <w:ind w:left="2694" w:hanging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ab/>
      </w:r>
      <w:r w:rsidR="001626D6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1626D6">
        <w:rPr>
          <w:rFonts w:ascii="TH SarabunIT๙" w:hAnsi="TH SarabunIT๙" w:cs="TH SarabunIT๙"/>
          <w:sz w:val="32"/>
          <w:szCs w:val="32"/>
          <w:cs/>
        </w:rPr>
        <w:tab/>
        <w:t xml:space="preserve">๒.๑ </w:t>
      </w:r>
      <w:r w:rsidR="001626D6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>ส่งเสริมการใช้เทคโนโลยีการเกษตรหรือนวัตกรรม เพื่อพัฒนาประสิทธิภาพการผลิตของกลุ่มเกษตรกร</w:t>
      </w:r>
    </w:p>
    <w:p w:rsidR="00326C27" w:rsidRPr="005961CE" w:rsidRDefault="001626D6" w:rsidP="001626D6">
      <w:pPr>
        <w:tabs>
          <w:tab w:val="left" w:pos="2268"/>
          <w:tab w:val="left" w:pos="2694"/>
        </w:tabs>
        <w:spacing w:after="0" w:line="240" w:lineRule="auto"/>
        <w:ind w:left="2700" w:hanging="126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๒.๒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พัฒนาศักยภาพการผลิต ผลิตภัณฑ์ชุมชน หรือผลผลิตทางการเกษตรให้ได้มาตรฐาน</w:t>
      </w:r>
    </w:p>
    <w:p w:rsidR="00326C27" w:rsidRPr="005961CE" w:rsidRDefault="001626D6" w:rsidP="001626D6">
      <w:pPr>
        <w:tabs>
          <w:tab w:val="left" w:pos="2268"/>
          <w:tab w:val="left" w:pos="2694"/>
        </w:tabs>
        <w:spacing w:after="0" w:line="360" w:lineRule="exac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พัฒนาช่องทางการจำหน่ายสินค้า</w:t>
      </w:r>
    </w:p>
    <w:p w:rsidR="00326C27" w:rsidRPr="005961CE" w:rsidRDefault="001626D6" w:rsidP="001626D6">
      <w:pPr>
        <w:tabs>
          <w:tab w:val="left" w:pos="2268"/>
          <w:tab w:val="left" w:pos="2694"/>
        </w:tabs>
        <w:spacing w:after="0" w:line="360" w:lineRule="exact"/>
        <w:ind w:left="2694" w:hanging="269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ส่งเสริม สนับสนุนให้มีการจัดโครงการ/กิจกรรม ด้านการท่องเที่ยว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ที่หลากหลาย</w:t>
      </w:r>
    </w:p>
    <w:p w:rsidR="00326C27" w:rsidRPr="005961CE" w:rsidRDefault="001626D6" w:rsidP="001626D6">
      <w:pPr>
        <w:tabs>
          <w:tab w:val="left" w:pos="2268"/>
          <w:tab w:val="left" w:pos="2694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๒.๕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พัฒนา / ปรับปรุงสถานที่ท่องเที่ยว หรือสิ่งอำนวยความสะดวกให้มีมาตรฐาน</w:t>
      </w:r>
    </w:p>
    <w:p w:rsidR="00326C27" w:rsidRPr="005961CE" w:rsidRDefault="001626D6" w:rsidP="001626D6">
      <w:pPr>
        <w:tabs>
          <w:tab w:val="left" w:pos="2268"/>
        </w:tabs>
        <w:spacing w:after="0" w:line="360" w:lineRule="exact"/>
        <w:ind w:left="1418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๒.๖ </w:t>
      </w:r>
      <w:r w:rsidR="00326C27" w:rsidRPr="005961CE">
        <w:rPr>
          <w:rFonts w:ascii="TH SarabunIT๙" w:hAnsi="TH SarabunIT๙" w:cs="TH SarabunIT๙" w:hint="cs"/>
          <w:sz w:val="32"/>
          <w:szCs w:val="32"/>
          <w:cs/>
        </w:rPr>
        <w:t>ส่งเสริมการตลาดและการ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ประชาสัมพันธ์การท่องเที่ยวให้เป็นที่รู้จัก </w:t>
      </w:r>
    </w:p>
    <w:p w:rsidR="00326C27" w:rsidRPr="005961CE" w:rsidRDefault="001626D6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๒.๗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พัฒนาบุคลากรด้านการท่องเที่ยวให้มีความรู้และทักษะในการให้บริการ</w:t>
      </w:r>
    </w:p>
    <w:p w:rsidR="00326C27" w:rsidRPr="005961CE" w:rsidRDefault="001626D6" w:rsidP="00A820FA">
      <w:pPr>
        <w:tabs>
          <w:tab w:val="left" w:pos="0"/>
          <w:tab w:val="left" w:pos="2268"/>
        </w:tabs>
        <w:spacing w:after="0" w:line="360" w:lineRule="exact"/>
        <w:ind w:left="2694" w:hanging="5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๒.๘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 xml:space="preserve">ส่งเสริมผู้ประกอบการด้านการโรงแรม ให้มีความรู้และเทคนิคใหม่ๆ </w:t>
      </w:r>
      <w:r w:rsidR="00A820F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326C27">
        <w:rPr>
          <w:rFonts w:ascii="TH SarabunIT๙" w:hAnsi="TH SarabunIT๙" w:cs="TH SarabunIT๙"/>
          <w:sz w:val="32"/>
          <w:szCs w:val="32"/>
          <w:cs/>
        </w:rPr>
        <w:t>กระตุ้น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นักท่องเที่ยวใช้บริการห้องพักเพิ่มขึ้น</w:t>
      </w:r>
    </w:p>
    <w:p w:rsidR="00326C27" w:rsidRPr="005961CE" w:rsidRDefault="001626D6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๒.๙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 xml:space="preserve">ก่อสร้าง/พัฒนา/ ปรับปรุงแก้ไข โครงสร้างพื้นฐาน/สิ่งอำนวยความสะดวก </w:t>
      </w:r>
    </w:p>
    <w:p w:rsidR="00326C27" w:rsidRPr="005961CE" w:rsidRDefault="001626D6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26C27" w:rsidRPr="00596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ให้ได้มาตรฐาน ด้านภาคการเกษตร/การท่องเที่ยว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ab/>
        <w:t>๒.๑๐ พัฒนาระบบสาธารณูปโภคและสาธารณูปการที่ให้ได้มาตรฐาน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ab/>
        <w:t>๒.๑๑ จัดให้มีโครงการ/กิจกรรม ที่มีการนำแนวทางปรัชญาเศรษฐกิจพอเพียงมาใช้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961CE">
        <w:rPr>
          <w:rFonts w:ascii="TH SarabunIT๙" w:hAnsi="TH SarabunIT๙" w:cs="TH SarabunIT๙"/>
          <w:sz w:val="32"/>
          <w:szCs w:val="32"/>
          <w:cs/>
        </w:rPr>
        <w:t>ในการบริหารจัดการตนเอง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ab/>
        <w:t>๒.๑๒ ส่งเสริมให้ชุมชนมีความเข้มแข็ง สามารถบริหารจัดการตนเองตามแนวทาง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1CE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961CE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</w:p>
    <w:p w:rsidR="00326C27" w:rsidRPr="005961CE" w:rsidRDefault="00326C27" w:rsidP="001626D6">
      <w:pPr>
        <w:tabs>
          <w:tab w:val="left" w:pos="2268"/>
        </w:tabs>
        <w:spacing w:after="0" w:line="360" w:lineRule="exact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ab/>
        <w:t>๒.๑๓ ส่งเสริมการสร้างอาชีพให้กับประชาชน เพื่อสร้างความมั่นคงด้านรายได้</w:t>
      </w:r>
    </w:p>
    <w:p w:rsidR="00326C27" w:rsidRPr="0002053F" w:rsidRDefault="00326C27" w:rsidP="00326C27">
      <w:pPr>
        <w:tabs>
          <w:tab w:val="left" w:pos="1560"/>
          <w:tab w:val="left" w:pos="2268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326C27" w:rsidRPr="007F285A" w:rsidRDefault="00326C27" w:rsidP="00326C27">
      <w:pPr>
        <w:tabs>
          <w:tab w:val="left" w:pos="2268"/>
        </w:tabs>
        <w:spacing w:after="0" w:line="360" w:lineRule="exact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326C27" w:rsidRDefault="00326C27" w:rsidP="00326C27">
      <w:pPr>
        <w:contextualSpacing/>
        <w:rPr>
          <w:rFonts w:ascii="TH SarabunPSK" w:hAnsi="TH SarabunPSK" w:cs="TH SarabunPSK"/>
          <w:sz w:val="32"/>
          <w:szCs w:val="32"/>
        </w:rPr>
      </w:pPr>
    </w:p>
    <w:p w:rsidR="00326C27" w:rsidRDefault="00326C27" w:rsidP="00A820F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326C27" w:rsidRPr="005961CE" w:rsidRDefault="00326C27" w:rsidP="00A820FA">
      <w:pPr>
        <w:spacing w:after="0" w:line="240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1C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๓  </w:t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พัฒนาคุณภาพชีวิตของประชาชนทุกช่วงวัย</w:t>
      </w:r>
    </w:p>
    <w:p w:rsidR="00326C27" w:rsidRPr="005961CE" w:rsidRDefault="00326C27" w:rsidP="00A820FA">
      <w:pPr>
        <w:pStyle w:val="a3"/>
        <w:tabs>
          <w:tab w:val="left" w:pos="1560"/>
          <w:tab w:val="left" w:pos="2268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5961CE">
        <w:rPr>
          <w:rFonts w:ascii="TH SarabunIT๙" w:hAnsi="TH SarabunIT๙" w:cs="TH SarabunIT๙"/>
          <w:color w:val="FF0000"/>
          <w:szCs w:val="32"/>
          <w:cs/>
        </w:rPr>
        <w:t xml:space="preserve">         </w:t>
      </w:r>
      <w:r w:rsidRPr="005961CE">
        <w:rPr>
          <w:rFonts w:ascii="TH SarabunIT๙" w:hAnsi="TH SarabunIT๙" w:cs="TH SarabunIT๙"/>
          <w:color w:val="FF0000"/>
          <w:szCs w:val="32"/>
          <w:cs/>
        </w:rPr>
        <w:tab/>
      </w:r>
      <w:r w:rsidRPr="005961CE">
        <w:rPr>
          <w:rFonts w:ascii="TH SarabunIT๙" w:hAnsi="TH SarabunIT๙" w:cs="TH SarabunIT๙"/>
          <w:szCs w:val="32"/>
          <w:cs/>
        </w:rPr>
        <w:t xml:space="preserve">กลยุทธ์ </w:t>
      </w:r>
      <w:r w:rsidRPr="005961CE">
        <w:rPr>
          <w:rFonts w:ascii="TH SarabunIT๙" w:hAnsi="TH SarabunIT๙" w:cs="TH SarabunIT๙"/>
          <w:szCs w:val="32"/>
          <w:cs/>
        </w:rPr>
        <w:tab/>
        <w:t>๓.๑ จัดให้มีกิจกรรมการป้องกันและควบคุมโรคและการดูแลสุขภาพ</w:t>
      </w:r>
    </w:p>
    <w:p w:rsidR="00326C27" w:rsidRPr="005961CE" w:rsidRDefault="00326C27" w:rsidP="00A820FA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ab/>
        <w:t xml:space="preserve"> ๓.๒ </w:t>
      </w:r>
      <w:r w:rsidRPr="00596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ส่งเสริมสนับสนุนการป้องกันและแก้ไขปัญหายาเสพติด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>๓.๓ จัดให้มีกิจกรรมที่ส่งเสริมพัฒนาศักยภาพผู้ทำหน้าที่ดูแลสุขภาพ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2694" w:hanging="534"/>
        <w:contextualSpacing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961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ส่งเสริมสนับสนุน </w:t>
      </w:r>
      <w:proofErr w:type="spellStart"/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>อบจ</w:t>
      </w:r>
      <w:proofErr w:type="spellEnd"/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>.ยะลา ให้เป็นศูนย์กลางการประสานงานรับแจ้งเหตุและ</w:t>
      </w:r>
      <w:r w:rsidR="00A820F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>สั</w:t>
      </w:r>
      <w:r w:rsidRPr="005961CE">
        <w:rPr>
          <w:rFonts w:ascii="TH SarabunIT๙" w:hAnsi="TH SarabunIT๙" w:cs="TH SarabunIT๙" w:hint="cs"/>
          <w:spacing w:val="-8"/>
          <w:sz w:val="32"/>
          <w:szCs w:val="32"/>
          <w:cs/>
        </w:rPr>
        <w:t>่</w:t>
      </w:r>
      <w:r w:rsidR="00A820FA">
        <w:rPr>
          <w:rFonts w:ascii="TH SarabunIT๙" w:hAnsi="TH SarabunIT๙" w:cs="TH SarabunIT๙"/>
          <w:spacing w:val="-8"/>
          <w:sz w:val="32"/>
          <w:szCs w:val="32"/>
          <w:cs/>
        </w:rPr>
        <w:t>งการณ</w:t>
      </w:r>
      <w:r w:rsidR="00A820FA">
        <w:rPr>
          <w:rFonts w:ascii="TH SarabunIT๙" w:hAnsi="TH SarabunIT๙" w:cs="TH SarabunIT๙" w:hint="cs"/>
          <w:spacing w:val="-8"/>
          <w:sz w:val="32"/>
          <w:szCs w:val="32"/>
          <w:cs/>
        </w:rPr>
        <w:t>์</w:t>
      </w:r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>ในการช่วยเหลือผู้ประสบอุบัติเหตุหรือเจ็บป่วยฉุกเฉิน</w:t>
      </w:r>
      <w:r w:rsidRPr="005961C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:rsidR="00326C27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๓.๕ </w:t>
      </w:r>
      <w:r w:rsidR="00A820FA">
        <w:rPr>
          <w:rFonts w:ascii="TH SarabunIT๙" w:hAnsi="TH SarabunIT๙" w:cs="TH SarabunIT๙"/>
          <w:sz w:val="32"/>
          <w:szCs w:val="32"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ส่งเสริม/พัฒนา/ยกระดับคุณภาพชีวิตของเด็ก เยาวชน สตรี ผู้สูงอายุ ผู้พิการ </w:t>
      </w:r>
    </w:p>
    <w:p w:rsidR="00326C27" w:rsidRPr="005961CE" w:rsidRDefault="00A820FA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ผู้ด้อยโอกาส และคนไร้ที่พึ่ง</w:t>
      </w:r>
    </w:p>
    <w:p w:rsidR="00326C27" w:rsidRPr="005961CE" w:rsidRDefault="00326C27" w:rsidP="00A820FA">
      <w:pPr>
        <w:tabs>
          <w:tab w:val="left" w:pos="2268"/>
          <w:tab w:val="left" w:pos="2694"/>
        </w:tabs>
        <w:spacing w:after="0" w:line="240" w:lineRule="auto"/>
        <w:ind w:left="2694" w:hanging="53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๓.๖ จัดให้มีอาคารสถานที่เพื่อเป็นศูนย์รวมของประชาชนเป็นแหล่งข้อมูลข่าวสาร การประชุมและการจัดกิจกรรมต่างๆ</w:t>
      </w:r>
    </w:p>
    <w:p w:rsidR="00326C27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 xml:space="preserve">  ๓.๗ ส่งเสริมการสร้างจิตสำนึกของประชาชน ในการอนุรักษ์ ฟื้นฟูและป้องกันรักษา</w:t>
      </w:r>
    </w:p>
    <w:p w:rsidR="00326C27" w:rsidRPr="005961CE" w:rsidRDefault="00A820FA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26C27" w:rsidRPr="005961CE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</w:t>
      </w:r>
    </w:p>
    <w:p w:rsidR="00326C27" w:rsidRPr="005961CE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 xml:space="preserve">๓.๘ </w:t>
      </w:r>
      <w:r w:rsidR="00A820F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>สร้างความร่วมมือพัฒนาระบบ</w:t>
      </w:r>
      <w:r w:rsidRPr="005961CE">
        <w:rPr>
          <w:rFonts w:ascii="TH SarabunIT๙" w:hAnsi="TH SarabunIT๙" w:cs="TH SarabunIT๙" w:hint="cs"/>
          <w:sz w:val="32"/>
          <w:szCs w:val="32"/>
          <w:cs/>
        </w:rPr>
        <w:t>การจัดการ</w:t>
      </w:r>
      <w:r w:rsidRPr="005961CE">
        <w:rPr>
          <w:rFonts w:ascii="TH SarabunIT๙" w:hAnsi="TH SarabunIT๙" w:cs="TH SarabunIT๙"/>
          <w:sz w:val="32"/>
          <w:szCs w:val="32"/>
          <w:cs/>
        </w:rPr>
        <w:t>ขยะอันตรายให้มีประสิทธิภาพ</w:t>
      </w:r>
    </w:p>
    <w:p w:rsidR="00326C27" w:rsidRPr="005961CE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 xml:space="preserve">๓.๙ </w:t>
      </w:r>
      <w:r w:rsidR="00A820FA">
        <w:rPr>
          <w:rFonts w:ascii="TH SarabunIT๙" w:hAnsi="TH SarabunIT๙" w:cs="TH SarabunIT๙" w:hint="cs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>ส่งเสริมการผลิตและบริโภคที่เป็นมิตรต่อสิ่งแวดล้อม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๓.๑๐ จัดให้มีการป้องกันและบรรเทาสาธารณภัยให้แก่ประชาชน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61CE">
        <w:rPr>
          <w:rFonts w:ascii="TH SarabunIT๙" w:hAnsi="TH SarabunIT๙" w:cs="TH SarabunIT๙"/>
          <w:sz w:val="32"/>
          <w:szCs w:val="32"/>
          <w:cs/>
        </w:rPr>
        <w:tab/>
        <w:t>๓.๑๑ เฝ้าระวังและดูแลความปลอดภัยในชีวิตและทรัพย์สินของประชาชน</w:t>
      </w:r>
    </w:p>
    <w:p w:rsidR="00326C27" w:rsidRPr="005961CE" w:rsidRDefault="00326C27" w:rsidP="00A820FA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26C27" w:rsidRPr="005961CE" w:rsidRDefault="00326C27" w:rsidP="00A820FA">
      <w:pPr>
        <w:tabs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ยุทธศาสตร์ที่ ๔   ส่งเสริมการศึกษา  ศาสนา วัฒนธรรม การกีฬา และภูมิปัญญาท้องถิ่น</w:t>
      </w:r>
    </w:p>
    <w:p w:rsidR="00326C27" w:rsidRPr="005961CE" w:rsidRDefault="00326C27" w:rsidP="00A820FA">
      <w:pPr>
        <w:tabs>
          <w:tab w:val="left" w:pos="1560"/>
          <w:tab w:val="left" w:pos="2268"/>
          <w:tab w:val="left" w:pos="2694"/>
        </w:tabs>
        <w:spacing w:after="0" w:line="240" w:lineRule="auto"/>
        <w:ind w:left="2694" w:hanging="1974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961CE">
        <w:rPr>
          <w:rFonts w:ascii="TH SarabunPSK" w:hAnsi="TH SarabunPSK" w:cs="TH SarabunPSK" w:hint="cs"/>
          <w:sz w:val="32"/>
          <w:szCs w:val="32"/>
          <w:cs/>
        </w:rPr>
        <w:tab/>
      </w:r>
      <w:r w:rsidRPr="003C0E3A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61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961CE">
        <w:rPr>
          <w:rFonts w:ascii="TH SarabunIT๙" w:hAnsi="TH SarabunIT๙" w:cs="TH SarabunIT๙"/>
          <w:sz w:val="32"/>
          <w:szCs w:val="32"/>
          <w:cs/>
        </w:rPr>
        <w:t xml:space="preserve">๔.๑ พัฒนาระบบคุณภาพการศึกษาให้ได้มาตรฐาน   ตามมาตรฐานการศึกษาชาติและมาตรฐานการศึกษาของ </w:t>
      </w:r>
      <w:proofErr w:type="spellStart"/>
      <w:r w:rsidRPr="005961CE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961CE">
        <w:rPr>
          <w:rFonts w:ascii="TH SarabunIT๙" w:hAnsi="TH SarabunIT๙" w:cs="TH SarabunIT๙"/>
          <w:sz w:val="32"/>
          <w:szCs w:val="32"/>
          <w:cs/>
        </w:rPr>
        <w:t>.</w:t>
      </w:r>
    </w:p>
    <w:p w:rsidR="00326C27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20FA">
        <w:rPr>
          <w:rFonts w:ascii="TH SarabunPSK" w:hAnsi="TH SarabunPSK" w:cs="TH SarabunPSK"/>
          <w:sz w:val="32"/>
          <w:szCs w:val="32"/>
          <w:cs/>
        </w:rPr>
        <w:t>๔.๒</w:t>
      </w:r>
      <w:r w:rsidR="00A820FA">
        <w:rPr>
          <w:rFonts w:ascii="TH SarabunPSK" w:hAnsi="TH SarabunPSK" w:cs="TH SarabunPSK" w:hint="cs"/>
          <w:sz w:val="32"/>
          <w:szCs w:val="32"/>
          <w:cs/>
        </w:rPr>
        <w:tab/>
      </w:r>
      <w:r w:rsidRPr="005961CE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 เพิ่มโอกาสการเข้าถึง การศึกษาที่มีคุณภาพ</w:t>
      </w:r>
    </w:p>
    <w:p w:rsidR="00326C27" w:rsidRPr="009E017A" w:rsidRDefault="00326C27" w:rsidP="00A820FA">
      <w:pPr>
        <w:tabs>
          <w:tab w:val="left" w:pos="2268"/>
          <w:tab w:val="left" w:pos="2694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820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20F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อย่าง</w:t>
      </w:r>
      <w:r w:rsidRPr="005961CE">
        <w:rPr>
          <w:rFonts w:ascii="TH SarabunPSK" w:hAnsi="TH SarabunPSK" w:cs="TH SarabunPSK"/>
          <w:sz w:val="32"/>
          <w:szCs w:val="32"/>
          <w:cs/>
        </w:rPr>
        <w:t>เท่าเทียมและทั่วถึง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961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961CE">
        <w:rPr>
          <w:rFonts w:ascii="TH SarabunPSK" w:hAnsi="TH SarabunPSK" w:cs="TH SarabunPSK"/>
          <w:sz w:val="32"/>
          <w:szCs w:val="32"/>
          <w:cs/>
        </w:rPr>
        <w:t>๔.๓ เพิ่มโอกาสการได้รับการส่งเสริมให้ฝึกอาชีพตามสมรรถภาพอย่างทั่วถึง</w:t>
      </w:r>
    </w:p>
    <w:p w:rsidR="00326C27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961C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961CE">
        <w:rPr>
          <w:rFonts w:ascii="TH SarabunPSK" w:hAnsi="TH SarabunPSK" w:cs="TH SarabunPSK"/>
          <w:sz w:val="32"/>
          <w:szCs w:val="32"/>
          <w:cs/>
        </w:rPr>
        <w:t>๔.๔ ส่งเสริม สนับสนุนกิจกรรม</w:t>
      </w:r>
      <w:r w:rsidRPr="005961CE">
        <w:rPr>
          <w:rFonts w:ascii="TH SarabunIT๙" w:hAnsi="TH SarabunIT๙" w:cs="TH SarabunIT๙"/>
          <w:sz w:val="32"/>
          <w:szCs w:val="32"/>
          <w:cs/>
        </w:rPr>
        <w:t>/โครงการตามแนวทางหลักปรัชญาของเศรษฐกิจ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961CE">
        <w:rPr>
          <w:rFonts w:ascii="TH SarabunIT๙" w:hAnsi="TH SarabunIT๙" w:cs="TH SarabunIT๙"/>
          <w:sz w:val="32"/>
          <w:szCs w:val="32"/>
          <w:cs/>
        </w:rPr>
        <w:t>พอเพียง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1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61CE">
        <w:rPr>
          <w:rFonts w:ascii="TH SarabunPSK" w:hAnsi="TH SarabunPSK" w:cs="TH SarabunPSK"/>
          <w:sz w:val="32"/>
          <w:szCs w:val="32"/>
          <w:cs/>
        </w:rPr>
        <w:t>๔.๕ ส่งเสริม สนับสนุนการจัดกิจกรรมทางศาสนา และขนบธรรมเนียมประเพณี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1CE">
        <w:rPr>
          <w:rFonts w:ascii="TH SarabunPSK" w:hAnsi="TH SarabunPSK" w:cs="TH SarabunPSK" w:hint="cs"/>
          <w:sz w:val="28"/>
          <w:cs/>
        </w:rPr>
        <w:t xml:space="preserve">  </w:t>
      </w:r>
      <w:r w:rsidRPr="005961CE">
        <w:rPr>
          <w:rFonts w:ascii="TH SarabunPSK" w:hAnsi="TH SarabunPSK" w:cs="TH SarabunPSK"/>
          <w:sz w:val="32"/>
          <w:szCs w:val="32"/>
          <w:cs/>
        </w:rPr>
        <w:t xml:space="preserve">๔.๖ ส่งเสริม </w:t>
      </w:r>
      <w:r w:rsidRPr="005961CE">
        <w:rPr>
          <w:rFonts w:ascii="TH SarabunPSK" w:hAnsi="TH SarabunPSK" w:cs="TH SarabunPSK"/>
          <w:spacing w:val="-16"/>
          <w:sz w:val="32"/>
          <w:szCs w:val="32"/>
          <w:cs/>
        </w:rPr>
        <w:t>อนุรักษ์ ศิลปวัฒนธรรม และภูมิปัญญาท้องถิ่น</w:t>
      </w:r>
    </w:p>
    <w:p w:rsidR="00326C27" w:rsidRPr="005961CE" w:rsidRDefault="00326C27" w:rsidP="00A820FA">
      <w:pPr>
        <w:tabs>
          <w:tab w:val="left" w:pos="2268"/>
        </w:tabs>
        <w:spacing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61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961CE">
        <w:rPr>
          <w:rFonts w:ascii="TH SarabunPSK" w:hAnsi="TH SarabunPSK" w:cs="TH SarabunPSK"/>
          <w:sz w:val="32"/>
          <w:szCs w:val="32"/>
          <w:cs/>
        </w:rPr>
        <w:t>๔.๗ ส่งเสริมการกีฬาและนันทนาการ ให้กับเด็กเยาวชนและประชาชน</w:t>
      </w:r>
    </w:p>
    <w:p w:rsidR="00326C27" w:rsidRDefault="00326C27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  <w:r w:rsidRPr="003D5317">
        <w:rPr>
          <w:rFonts w:ascii="TH SarabunPSK" w:hAnsi="TH SarabunPSK" w:cs="TH SarabunPSK" w:hint="cs"/>
          <w:sz w:val="32"/>
          <w:szCs w:val="32"/>
          <w:cs/>
        </w:rPr>
        <w:tab/>
      </w: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A820FA" w:rsidRDefault="00A820FA" w:rsidP="00326C27">
      <w:pPr>
        <w:tabs>
          <w:tab w:val="left" w:pos="1560"/>
          <w:tab w:val="left" w:pos="2268"/>
        </w:tabs>
        <w:contextualSpacing/>
        <w:rPr>
          <w:rFonts w:ascii="TH SarabunPSK" w:hAnsi="TH SarabunPSK" w:cs="TH SarabunPSK"/>
          <w:sz w:val="32"/>
          <w:szCs w:val="32"/>
        </w:rPr>
      </w:pPr>
    </w:p>
    <w:p w:rsidR="00966C45" w:rsidRPr="002E3EB9" w:rsidRDefault="00966C45" w:rsidP="00966C45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FF0000"/>
          <w:spacing w:val="-8"/>
          <w:sz w:val="16"/>
          <w:szCs w:val="16"/>
        </w:rPr>
      </w:pPr>
    </w:p>
    <w:p w:rsidR="00966C45" w:rsidRDefault="006A72DF" w:rsidP="00EE59BF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A31F6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lastRenderedPageBreak/>
        <w:t>๕</w:t>
      </w:r>
      <w:r w:rsidRPr="004A31F6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. </w:t>
      </w:r>
      <w:r w:rsidRPr="004A31F6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>ยุทธศาสตร์การพัฒนาขององค์กรปกครองส่วนท้องถิ่นในเขตจังหวัดยะลา</w:t>
      </w:r>
      <w:r w:rsidRPr="004A31F6">
        <w:rPr>
          <w:rFonts w:ascii="TH SarabunIT๙" w:eastAsia="CordiaNew" w:hAnsi="TH SarabunIT๙" w:cs="TH SarabunIT๙" w:hint="cs"/>
          <w:b/>
          <w:bCs/>
          <w:spacing w:val="-12"/>
          <w:sz w:val="36"/>
          <w:szCs w:val="36"/>
          <w:cs/>
        </w:rPr>
        <w:t xml:space="preserve"> (พ.ศ. </w:t>
      </w:r>
      <w:r w:rsidR="004A31F6" w:rsidRPr="004A31F6">
        <w:rPr>
          <w:rFonts w:ascii="TH SarabunIT๙" w:eastAsia="CordiaNew" w:hAnsi="TH SarabunIT๙" w:cs="TH SarabunIT๙"/>
          <w:b/>
          <w:bCs/>
          <w:spacing w:val="-12"/>
          <w:sz w:val="36"/>
          <w:szCs w:val="36"/>
          <w:cs/>
        </w:rPr>
        <w:t>๒๕๖</w:t>
      </w:r>
      <w:r w:rsidR="004A31F6" w:rsidRPr="004A31F6">
        <w:rPr>
          <w:rFonts w:ascii="TH SarabunIT๙" w:eastAsia="CordiaNew" w:hAnsi="TH SarabunIT๙" w:cs="TH SarabunIT๙" w:hint="cs"/>
          <w:b/>
          <w:bCs/>
          <w:spacing w:val="-12"/>
          <w:sz w:val="36"/>
          <w:szCs w:val="36"/>
          <w:cs/>
        </w:rPr>
        <w:t>6</w:t>
      </w:r>
      <w:r w:rsidRPr="004A31F6">
        <w:rPr>
          <w:rFonts w:ascii="TH SarabunIT๙" w:eastAsia="CordiaNew" w:hAnsi="TH SarabunIT๙" w:cs="TH SarabunIT๙"/>
          <w:b/>
          <w:bCs/>
          <w:spacing w:val="-12"/>
          <w:sz w:val="36"/>
          <w:szCs w:val="36"/>
          <w:cs/>
        </w:rPr>
        <w:t xml:space="preserve"> </w:t>
      </w:r>
      <w:r w:rsidRPr="004A31F6">
        <w:rPr>
          <w:rFonts w:ascii="TH SarabunIT๙" w:eastAsia="CordiaNew" w:hAnsi="TH SarabunIT๙" w:cs="TH SarabunIT๙"/>
          <w:b/>
          <w:bCs/>
          <w:spacing w:val="-12"/>
          <w:sz w:val="36"/>
          <w:szCs w:val="36"/>
        </w:rPr>
        <w:t>–</w:t>
      </w:r>
      <w:r w:rsidR="004A31F6" w:rsidRPr="004A31F6">
        <w:rPr>
          <w:rFonts w:ascii="TH SarabunIT๙" w:eastAsia="CordiaNew" w:hAnsi="TH SarabunIT๙" w:cs="TH SarabunIT๙"/>
          <w:b/>
          <w:bCs/>
          <w:spacing w:val="-12"/>
          <w:sz w:val="36"/>
          <w:szCs w:val="36"/>
          <w:cs/>
        </w:rPr>
        <w:t xml:space="preserve"> ๒๕</w:t>
      </w:r>
      <w:r w:rsidR="004A31F6" w:rsidRPr="004A31F6">
        <w:rPr>
          <w:rFonts w:ascii="TH SarabunIT๙" w:eastAsia="CordiaNew" w:hAnsi="TH SarabunIT๙" w:cs="TH SarabunIT๙" w:hint="cs"/>
          <w:b/>
          <w:bCs/>
          <w:spacing w:val="-12"/>
          <w:sz w:val="36"/>
          <w:szCs w:val="36"/>
          <w:cs/>
        </w:rPr>
        <w:t>70</w:t>
      </w:r>
      <w:r w:rsidRPr="004A31F6">
        <w:rPr>
          <w:rFonts w:ascii="TH SarabunIT๙" w:eastAsia="CordiaNew" w:hAnsi="TH SarabunIT๙" w:cs="TH SarabunIT๙" w:hint="cs"/>
          <w:b/>
          <w:bCs/>
          <w:spacing w:val="-12"/>
          <w:sz w:val="36"/>
          <w:szCs w:val="36"/>
          <w:cs/>
        </w:rPr>
        <w:t>)</w:t>
      </w:r>
      <w:r w:rsidRPr="004A31F6">
        <w:rPr>
          <w:rFonts w:ascii="TH SarabunIT๙" w:hAnsi="TH SarabunIT๙" w:cs="TH SarabunIT๙"/>
          <w:sz w:val="16"/>
          <w:szCs w:val="16"/>
          <w:cs/>
        </w:rPr>
        <w:tab/>
      </w:r>
      <w:r w:rsidR="00004D99" w:rsidRPr="004A31F6">
        <w:rPr>
          <w:rFonts w:ascii="TH SarabunIT๙" w:hAnsi="TH SarabunIT๙" w:cs="TH SarabunIT๙" w:hint="cs"/>
          <w:sz w:val="32"/>
          <w:szCs w:val="32"/>
          <w:cs/>
        </w:rPr>
        <w:tab/>
      </w:r>
      <w:r w:rsidRPr="004A31F6">
        <w:rPr>
          <w:rFonts w:ascii="TH SarabunIT๙" w:hAnsi="TH SarabunIT๙" w:cs="TH SarabunIT๙"/>
          <w:sz w:val="32"/>
          <w:szCs w:val="32"/>
          <w:cs/>
        </w:rPr>
        <w:t>จากผลการประชุมร่วมระหว่าง คณะกรรมการประสานแผนพัฒนาท้องถิ่นระดับจังหวัด  คณะกรรมการพัฒนาองค์การบริหารส่วนจังหวัดยะลา</w:t>
      </w:r>
      <w:r w:rsidR="004A31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3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31F6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องค์กรปกครองส่วนท้องถิ่นในเขตจังหวัดยะลา        </w:t>
      </w:r>
      <w:r w:rsidRPr="004A3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>เมื่อวันที่</w:t>
      </w:r>
      <w:r w:rsidR="004A31F6" w:rsidRPr="004A31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A31F6" w:rsidRPr="004A31F6">
        <w:rPr>
          <w:rFonts w:ascii="TH SarabunIT๙" w:hAnsi="TH SarabunIT๙" w:cs="TH SarabunIT๙" w:hint="cs"/>
          <w:spacing w:val="-10"/>
          <w:sz w:val="32"/>
          <w:szCs w:val="32"/>
          <w:cs/>
        </w:rPr>
        <w:t>8</w:t>
      </w:r>
      <w:r w:rsidR="00962E42" w:rsidRPr="004A31F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A31F6" w:rsidRPr="004A31F6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 2564</w:t>
      </w:r>
      <w:r w:rsidR="00962E42" w:rsidRPr="004A31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>ณ ห้องประชุมกังสดาล  โรงแรมยะลาแก</w:t>
      </w:r>
      <w:proofErr w:type="spellStart"/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>รนด์พาเลซ</w:t>
      </w:r>
      <w:proofErr w:type="spellEnd"/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อำเภอเมืองยะลา </w:t>
      </w:r>
      <w:r w:rsidR="00962E42" w:rsidRPr="004A31F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A31F6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จังหวัดยะลา</w:t>
      </w:r>
      <w:r w:rsidRPr="004A31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31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A31F6">
        <w:rPr>
          <w:rFonts w:ascii="TH SarabunIT๙" w:hAnsi="TH SarabunIT๙" w:cs="TH SarabunIT๙"/>
          <w:sz w:val="32"/>
          <w:szCs w:val="32"/>
          <w:cs/>
        </w:rPr>
        <w:t>ที่ประชุมได้ร่วมกันวิเคราะห์สภาพการณ์ปัจจุบันของท้องถิ่น โดยใช้เทคนิค</w:t>
      </w:r>
      <w:r w:rsidRPr="004A31F6">
        <w:rPr>
          <w:rFonts w:ascii="TH SarabunIT๙" w:hAnsi="TH SarabunIT๙" w:cs="TH SarabunIT๙"/>
          <w:sz w:val="32"/>
          <w:szCs w:val="32"/>
        </w:rPr>
        <w:t xml:space="preserve"> SWOT Analysis</w:t>
      </w:r>
      <w:r w:rsidRPr="004A31F6">
        <w:rPr>
          <w:rFonts w:ascii="TH SarabunIT๙" w:hAnsi="TH SarabunIT๙" w:cs="TH SarabunIT๙"/>
          <w:sz w:val="32"/>
          <w:szCs w:val="32"/>
          <w:cs/>
        </w:rPr>
        <w:t xml:space="preserve">  และกำหนดยุทธศาสตร์การพัฒนาขององค์กรปกครองส่วนท้องถิ่นในเขตจังหวัดยะลา </w:t>
      </w:r>
      <w:r w:rsidRPr="004A31F6"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 w:rsidR="004A31F6">
        <w:rPr>
          <w:rFonts w:ascii="TH SarabunIT๙" w:hAnsi="TH SarabunIT๙" w:cs="TH SarabunIT๙"/>
          <w:sz w:val="32"/>
          <w:szCs w:val="32"/>
          <w:cs/>
        </w:rPr>
        <w:t>๒๕๖</w:t>
      </w:r>
      <w:r w:rsidR="004A31F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A31F6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4A31F6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4A31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A31F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A31F6" w:rsidRPr="004A31F6" w:rsidRDefault="004A31F6" w:rsidP="00EE59BF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16"/>
          <w:szCs w:val="16"/>
        </w:rPr>
      </w:pPr>
    </w:p>
    <w:p w:rsidR="006A72DF" w:rsidRPr="004A31F6" w:rsidRDefault="006A72DF" w:rsidP="00966C45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A3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ผลการวิเคราะห์ศักยภาพเพื่อประเมินสถานภาพการพัฒนาขององค์กรปกครองส่วนท้องถิ่น              </w:t>
      </w:r>
    </w:p>
    <w:p w:rsidR="006A72DF" w:rsidRPr="004A31F6" w:rsidRDefault="006A72DF" w:rsidP="00966C45">
      <w:pPr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4A31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ในเขตจังหวัดยะลาโดยใช้เทคนิค </w:t>
      </w:r>
      <w:r w:rsidRPr="004A3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31F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4A31F6">
        <w:rPr>
          <w:rFonts w:ascii="TH SarabunIT๙" w:hAnsi="TH SarabunIT๙" w:cs="TH SarabunIT๙"/>
          <w:b/>
          <w:bCs/>
          <w:sz w:val="32"/>
          <w:szCs w:val="32"/>
        </w:rPr>
        <w:t>SWOT Analysis</w:t>
      </w:r>
      <w:r w:rsidRPr="004A31F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4A31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66C45" w:rsidRPr="002E3EB9" w:rsidRDefault="00966C45" w:rsidP="00966C45">
      <w:pPr>
        <w:tabs>
          <w:tab w:val="left" w:pos="612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4A31F6" w:rsidRPr="0004522C" w:rsidRDefault="004A31F6" w:rsidP="004A31F6">
      <w:pPr>
        <w:tabs>
          <w:tab w:val="left" w:pos="709"/>
          <w:tab w:val="left" w:pos="61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จุดแ</w:t>
      </w:r>
      <w:r w:rsidRPr="0004522C">
        <w:rPr>
          <w:rFonts w:ascii="TH SarabunIT๙" w:hAnsi="TH SarabunIT๙" w:cs="TH SarabunIT๙"/>
          <w:b/>
          <w:bCs/>
          <w:sz w:val="32"/>
          <w:szCs w:val="32"/>
          <w:cs/>
        </w:rPr>
        <w:t>ข็ง</w:t>
      </w:r>
      <w:r w:rsidRPr="0004522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522C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04522C">
        <w:rPr>
          <w:rFonts w:ascii="TH SarabunIT๙" w:hAnsi="TH SarabunIT๙" w:cs="TH SarabunIT๙"/>
          <w:b/>
          <w:bCs/>
          <w:sz w:val="32"/>
          <w:szCs w:val="32"/>
        </w:rPr>
        <w:t>Strength)</w:t>
      </w:r>
    </w:p>
    <w:p w:rsidR="004A31F6" w:rsidRPr="0004522C" w:rsidRDefault="004A31F6" w:rsidP="004A31F6">
      <w:pPr>
        <w:keepNext/>
        <w:keepLines/>
        <w:numPr>
          <w:ilvl w:val="1"/>
          <w:numId w:val="1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มีพื้นที่เกษตรกรรมที่อุดมสมบูรณ์และหลากหลาย</w:t>
      </w:r>
    </w:p>
    <w:p w:rsidR="004A31F6" w:rsidRPr="004A31F6" w:rsidRDefault="004A31F6" w:rsidP="004A31F6">
      <w:pPr>
        <w:keepNext/>
        <w:keepLines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มีความหลากหลายของศาสนาและวัฒนธรรมที่เข้มแข็งและเป็นศูนย์กลางเผยแพร่ศาสนา รวมทั้งมี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แหล่งผลิตและจำหน่ายเครื่องแต่งกายเสื้อผ้ามุสลิม รวมทั้งอาหารฮา</w:t>
      </w:r>
      <w:proofErr w:type="spellStart"/>
      <w:r w:rsidRPr="0004522C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ลาล</w:t>
      </w:r>
      <w:proofErr w:type="spellEnd"/>
      <w:r w:rsidRPr="0004522C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เพื่อเข้าสู่ประชาคมอาเซียน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มีช่องทางการคมนาคมที่หลากหลายมากขึ้น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มีแหล่งท่องเที่ยวทางธรรมชาติมากยิ่งขึ้น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มีสถาบันการศึกษาทุกระดับและสอนภาษาที่หลากหลาย เช่น ภาษาไทย ภาษามลายู </w:t>
      </w:r>
    </w:p>
    <w:p w:rsidR="004A31F6" w:rsidRDefault="004A31F6" w:rsidP="00F86012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ภาษาอังกฤษ</w:t>
      </w:r>
      <w:r w:rsidRPr="0004522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04522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ภาษาจีน  และภาษาอาหรับ </w:t>
      </w:r>
    </w:p>
    <w:p w:rsid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5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>มีการนำภูมิปัญญาท้องถิ่นที่มีความหลากหลายมาใช้</w:t>
      </w:r>
    </w:p>
    <w:p w:rsidR="004A31F6" w:rsidRP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5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pacing w:val="-8"/>
          <w:szCs w:val="32"/>
          <w:cs/>
        </w:rPr>
        <w:t>มีผังเมืองที่ดี ภูมิประเทศสวยงาม และสะอาด มีอำเภอติดชายแดนประเทศมาเลเซีย คือ อำเภอ</w:t>
      </w:r>
      <w:proofErr w:type="spellStart"/>
      <w:r w:rsidRPr="004A31F6">
        <w:rPr>
          <w:rFonts w:ascii="TH SarabunIT๙" w:hAnsi="TH SarabunIT๙" w:cs="TH SarabunIT๙"/>
          <w:spacing w:val="-8"/>
          <w:szCs w:val="32"/>
          <w:cs/>
        </w:rPr>
        <w:t>เบ</w:t>
      </w:r>
      <w:proofErr w:type="spellEnd"/>
      <w:r w:rsidRPr="004A31F6">
        <w:rPr>
          <w:rFonts w:ascii="TH SarabunIT๙" w:hAnsi="TH SarabunIT๙" w:cs="TH SarabunIT๙"/>
          <w:spacing w:val="-8"/>
          <w:szCs w:val="32"/>
          <w:cs/>
        </w:rPr>
        <w:t xml:space="preserve">ตง </w:t>
      </w:r>
    </w:p>
    <w:p w:rsid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5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>มีเส้นทางเชื่อมต่อกับประเทศเพื่อนบ้านได้ดี</w:t>
      </w:r>
    </w:p>
    <w:p w:rsid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5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>มีป่าต้นน้ำและทรัพยากรธรรมชาติที่หลากหลาย</w:t>
      </w:r>
    </w:p>
    <w:p w:rsid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>มีแหล่งผลิตพลังงานไฟฟ้าเขื่อนบางลาง</w:t>
      </w:r>
    </w:p>
    <w:p w:rsid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1134"/>
        </w:tabs>
        <w:ind w:left="142" w:firstLine="567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>มีสถานบริการสาธารณสุขทั่วถึง</w:t>
      </w:r>
    </w:p>
    <w:p w:rsidR="004A31F6" w:rsidRPr="004A31F6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134"/>
        </w:tabs>
        <w:ind w:left="0" w:firstLine="705"/>
        <w:outlineLvl w:val="1"/>
        <w:rPr>
          <w:rFonts w:ascii="TH SarabunIT๙" w:hAnsi="TH SarabunIT๙" w:cs="TH SarabunIT๙"/>
          <w:szCs w:val="32"/>
        </w:rPr>
      </w:pPr>
      <w:r w:rsidRPr="004A31F6">
        <w:rPr>
          <w:rFonts w:ascii="TH SarabunIT๙" w:hAnsi="TH SarabunIT๙" w:cs="TH SarabunIT๙"/>
          <w:szCs w:val="32"/>
          <w:cs/>
        </w:rPr>
        <w:t xml:space="preserve">องค์กรปกครองส่วนท้องถิ่นมีขีดความสามารถในการกำหนดนโยบายและการจัดการ         </w:t>
      </w:r>
    </w:p>
    <w:p w:rsidR="004A31F6" w:rsidRDefault="004A31F6" w:rsidP="00F86012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ด้านบริการสาธารณะ การบริหารงานบุคคล การเงินและการคลัง</w:t>
      </w:r>
    </w:p>
    <w:p w:rsidR="00F86012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</w:tabs>
        <w:ind w:left="1134" w:hanging="429"/>
        <w:outlineLvl w:val="1"/>
        <w:rPr>
          <w:rFonts w:ascii="TH SarabunIT๙" w:hAnsi="TH SarabunIT๙" w:cs="TH SarabunIT๙"/>
          <w:szCs w:val="32"/>
        </w:rPr>
      </w:pPr>
      <w:r w:rsidRPr="00F86012">
        <w:rPr>
          <w:rFonts w:ascii="TH SarabunIT๙" w:hAnsi="TH SarabunIT๙" w:cs="TH SarabunIT๙"/>
          <w:szCs w:val="32"/>
          <w:cs/>
        </w:rPr>
        <w:t>องค์กรปกครองส่วนท้องถิ่นส่วนใหญ่มีความใกล้ชิดและเข้าใจบริบทของท้องถิ่นดี</w:t>
      </w:r>
    </w:p>
    <w:p w:rsidR="00F86012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</w:tabs>
        <w:ind w:left="1134" w:hanging="429"/>
        <w:outlineLvl w:val="1"/>
        <w:rPr>
          <w:rFonts w:ascii="TH SarabunIT๙" w:hAnsi="TH SarabunIT๙" w:cs="TH SarabunIT๙"/>
          <w:szCs w:val="32"/>
        </w:rPr>
      </w:pPr>
      <w:r w:rsidRPr="00F86012">
        <w:rPr>
          <w:rFonts w:ascii="TH SarabunIT๙" w:hAnsi="TH SarabunIT๙" w:cs="TH SarabunIT๙" w:hint="cs"/>
          <w:szCs w:val="32"/>
          <w:cs/>
        </w:rPr>
        <w:t>ประชา</w:t>
      </w:r>
      <w:r w:rsidR="003C0E3A">
        <w:rPr>
          <w:rFonts w:ascii="TH SarabunIT๙" w:hAnsi="TH SarabunIT๙" w:cs="TH SarabunIT๙" w:hint="cs"/>
          <w:szCs w:val="32"/>
          <w:cs/>
        </w:rPr>
        <w:t>ช</w:t>
      </w:r>
      <w:r w:rsidRPr="00F86012">
        <w:rPr>
          <w:rFonts w:ascii="TH SarabunIT๙" w:hAnsi="TH SarabunIT๙" w:cs="TH SarabunIT๙" w:hint="cs"/>
          <w:szCs w:val="32"/>
          <w:cs/>
        </w:rPr>
        <w:t>นมีความรับผิดชอบ เคารพกฎหมายมีคุณธรรมจริยธรรม</w:t>
      </w:r>
    </w:p>
    <w:p w:rsidR="004A31F6" w:rsidRPr="00F86012" w:rsidRDefault="004A31F6" w:rsidP="00F86012">
      <w:pPr>
        <w:pStyle w:val="a3"/>
        <w:keepNext/>
        <w:keepLines/>
        <w:numPr>
          <w:ilvl w:val="0"/>
          <w:numId w:val="12"/>
        </w:numPr>
        <w:tabs>
          <w:tab w:val="left" w:pos="0"/>
        </w:tabs>
        <w:ind w:left="1134" w:hanging="429"/>
        <w:outlineLvl w:val="1"/>
        <w:rPr>
          <w:rFonts w:ascii="TH SarabunIT๙" w:hAnsi="TH SarabunIT๙" w:cs="TH SarabunIT๙"/>
          <w:szCs w:val="32"/>
        </w:rPr>
      </w:pPr>
      <w:r w:rsidRPr="00F86012">
        <w:rPr>
          <w:rFonts w:ascii="TH SarabunIT๙" w:hAnsi="TH SarabunIT๙" w:cs="TH SarabunIT๙" w:hint="cs"/>
          <w:szCs w:val="32"/>
          <w:cs/>
        </w:rPr>
        <w:t>ได้รับความร่วมมือที่ดีจากหน่วยงานทุกภาคส่วน</w:t>
      </w:r>
    </w:p>
    <w:p w:rsidR="004A31F6" w:rsidRPr="0004522C" w:rsidRDefault="004A31F6" w:rsidP="00F86012">
      <w:pPr>
        <w:keepNext/>
        <w:keepLines/>
        <w:tabs>
          <w:tab w:val="left" w:pos="1134"/>
        </w:tabs>
        <w:spacing w:after="0" w:line="240" w:lineRule="auto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. มีสถานที่ท่องเที่ยวตามธรรมชาติ และแหล่งท่องเที่ยวทางประวัติศาสตร์ ศิลปวัฒนธรรม</w:t>
      </w:r>
    </w:p>
    <w:p w:rsidR="004A31F6" w:rsidRDefault="004A31F6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1F6" w:rsidRDefault="004A31F6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0E3A" w:rsidRDefault="003C0E3A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0E3A" w:rsidRDefault="003C0E3A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0E3A" w:rsidRDefault="003C0E3A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0E3A" w:rsidRDefault="003C0E3A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C0E3A" w:rsidRDefault="003C0E3A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1F6" w:rsidRPr="0004522C" w:rsidRDefault="004A31F6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52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จุดอ่อน  </w:t>
      </w:r>
      <w:r w:rsidRPr="0004522C">
        <w:rPr>
          <w:rFonts w:ascii="TH SarabunIT๙" w:hAnsi="TH SarabunIT๙" w:cs="TH SarabunIT๙"/>
          <w:b/>
          <w:bCs/>
          <w:sz w:val="32"/>
          <w:szCs w:val="32"/>
        </w:rPr>
        <w:t>(Weakness)</w:t>
      </w:r>
    </w:p>
    <w:p w:rsidR="004A31F6" w:rsidRDefault="004A31F6" w:rsidP="004A31F6">
      <w:pPr>
        <w:keepNext/>
        <w:keepLines/>
        <w:numPr>
          <w:ilvl w:val="0"/>
          <w:numId w:val="16"/>
        </w:numPr>
        <w:tabs>
          <w:tab w:val="left" w:pos="720"/>
        </w:tabs>
        <w:spacing w:after="0" w:line="320" w:lineRule="exact"/>
        <w:ind w:left="1134" w:hanging="41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ประชาชนไม่มีทักษะในการประกอบอาชีพทางการเกษตรทำให้ผลผลิตไม่เป็นไปตามความต้องการ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ของตลาด</w:t>
      </w:r>
    </w:p>
    <w:p w:rsidR="004A31F6" w:rsidRPr="0004522C" w:rsidRDefault="004A31F6" w:rsidP="004A31F6">
      <w:pPr>
        <w:keepNext/>
        <w:keepLines/>
        <w:numPr>
          <w:ilvl w:val="0"/>
          <w:numId w:val="16"/>
        </w:numPr>
        <w:tabs>
          <w:tab w:val="left" w:pos="720"/>
        </w:tabs>
        <w:spacing w:after="0" w:line="320" w:lineRule="exact"/>
        <w:ind w:left="1134" w:hanging="41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ไม่มีระบบเทคโนโลยีสมัยใหม่ในการจัดทำแผนพัฒนาทำให้</w:t>
      </w:r>
      <w:r>
        <w:rPr>
          <w:rStyle w:val="ae"/>
          <w:cs/>
        </w:rPr>
        <w:t>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่างคนต่างทำงานไม่มีระบบเชื่อมต่อข้อมูลและเวลาในการจัดทำแผนพัฒนาต่างต่างกัน</w:t>
      </w:r>
    </w:p>
    <w:p w:rsidR="004A31F6" w:rsidRPr="0004522C" w:rsidRDefault="004A31F6" w:rsidP="004A31F6">
      <w:pPr>
        <w:keepNext/>
        <w:keepLines/>
        <w:numPr>
          <w:ilvl w:val="0"/>
          <w:numId w:val="16"/>
        </w:numPr>
        <w:tabs>
          <w:tab w:val="clear" w:pos="2160"/>
          <w:tab w:val="num" w:pos="1134"/>
        </w:tabs>
        <w:spacing w:after="0" w:line="320" w:lineRule="exact"/>
        <w:ind w:hanging="144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คุณภาพการศึกษาทุกระดับอยู่ในเกณฑ์ต่ำ</w:t>
      </w:r>
    </w:p>
    <w:p w:rsidR="004A31F6" w:rsidRPr="0004522C" w:rsidRDefault="004A31F6" w:rsidP="004A31F6">
      <w:pPr>
        <w:keepNext/>
        <w:keepLines/>
        <w:numPr>
          <w:ilvl w:val="0"/>
          <w:numId w:val="16"/>
        </w:numPr>
        <w:spacing w:after="0" w:line="320" w:lineRule="exact"/>
        <w:ind w:left="1134" w:hanging="41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ประชาชนว่างงานเพราะเลือกงานและไม่มีทักษะในการทำงาน</w:t>
      </w:r>
    </w:p>
    <w:p w:rsidR="004A31F6" w:rsidRPr="004C270B" w:rsidRDefault="003C0E3A" w:rsidP="004A31F6">
      <w:pPr>
        <w:keepNext/>
        <w:keepLines/>
        <w:tabs>
          <w:tab w:val="num" w:pos="1080"/>
          <w:tab w:val="left" w:pos="1134"/>
        </w:tabs>
        <w:spacing w:after="0" w:line="320" w:lineRule="exact"/>
        <w:ind w:left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4A31F6" w:rsidRPr="0004522C">
        <w:rPr>
          <w:rFonts w:ascii="TH SarabunIT๙" w:eastAsia="Times New Roman" w:hAnsi="TH SarabunIT๙" w:cs="TH SarabunIT๙"/>
          <w:sz w:val="32"/>
          <w:szCs w:val="32"/>
          <w:cs/>
        </w:rPr>
        <w:t xml:space="preserve">.  </w:t>
      </w:r>
      <w:r w:rsidR="004A31F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A31F6" w:rsidRPr="0004522C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ประชาชนมีความหวาดระแวงจากสถานการณ์ความไม่สงบในพื้นที่</w:t>
      </w:r>
    </w:p>
    <w:p w:rsidR="004A31F6" w:rsidRPr="0004522C" w:rsidRDefault="003C0E3A" w:rsidP="003C0E3A">
      <w:pPr>
        <w:keepNext/>
        <w:keepLines/>
        <w:tabs>
          <w:tab w:val="left" w:pos="720"/>
        </w:tabs>
        <w:spacing w:after="0" w:line="320" w:lineRule="exact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๖.   </w:t>
      </w:r>
      <w:r w:rsidR="004A31F6" w:rsidRPr="0004522C">
        <w:rPr>
          <w:rFonts w:ascii="TH SarabunIT๙" w:eastAsia="Times New Roman" w:hAnsi="TH SarabunIT๙" w:cs="TH SarabunIT๙"/>
          <w:sz w:val="32"/>
          <w:szCs w:val="32"/>
          <w:cs/>
        </w:rPr>
        <w:t>ประชาชนบางส่วนขาดความรับผิดชอบ  ไม่เคารพกฎหมาย  ขาดคุณธรรมจริยธรรม</w:t>
      </w:r>
    </w:p>
    <w:p w:rsidR="004A31F6" w:rsidRPr="003C0E3A" w:rsidRDefault="004A31F6" w:rsidP="003C0E3A">
      <w:pPr>
        <w:pStyle w:val="a3"/>
        <w:keepNext/>
        <w:keepLines/>
        <w:numPr>
          <w:ilvl w:val="0"/>
          <w:numId w:val="31"/>
        </w:numPr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3C0E3A">
        <w:rPr>
          <w:rFonts w:ascii="TH SarabunIT๙" w:hAnsi="TH SarabunIT๙" w:cs="TH SarabunIT๙"/>
          <w:szCs w:val="32"/>
          <w:cs/>
        </w:rPr>
        <w:t>จ้าหน้าที่บางส่วนขาดความรับผิดชอบไม่บังคับใช้กฎหมายอย่างเคร่งครัด  ขาดคุณธรรมจริยธรรม แสวงหาผลประโยชน์</w:t>
      </w:r>
    </w:p>
    <w:p w:rsidR="004A31F6" w:rsidRPr="003C0E3A" w:rsidRDefault="004A31F6" w:rsidP="003C0E3A">
      <w:pPr>
        <w:pStyle w:val="a3"/>
        <w:keepNext/>
        <w:keepLines/>
        <w:numPr>
          <w:ilvl w:val="0"/>
          <w:numId w:val="32"/>
        </w:numPr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3C0E3A">
        <w:rPr>
          <w:rFonts w:ascii="TH SarabunIT๙" w:hAnsi="TH SarabunIT๙" w:cs="TH SarabunIT๙"/>
          <w:szCs w:val="32"/>
          <w:cs/>
        </w:rPr>
        <w:t>ประชาชนทำการเกษตรแบบขาดความรู้ทางวิชาการด้านการอนุรักษ์สิ่งแวดล้อม</w:t>
      </w:r>
    </w:p>
    <w:p w:rsidR="004A31F6" w:rsidRPr="003C0E3A" w:rsidRDefault="004A31F6" w:rsidP="003C0E3A">
      <w:pPr>
        <w:pStyle w:val="a3"/>
        <w:keepNext/>
        <w:keepLines/>
        <w:numPr>
          <w:ilvl w:val="0"/>
          <w:numId w:val="32"/>
        </w:numPr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3C0E3A">
        <w:rPr>
          <w:rFonts w:ascii="TH SarabunIT๙" w:hAnsi="TH SarabunIT๙" w:cs="TH SarabunIT๙" w:hint="cs"/>
          <w:szCs w:val="32"/>
          <w:cs/>
        </w:rPr>
        <w:t xml:space="preserve"> </w:t>
      </w:r>
      <w:r w:rsidRPr="003C0E3A">
        <w:rPr>
          <w:rFonts w:ascii="TH SarabunIT๙" w:hAnsi="TH SarabunIT๙" w:cs="TH SarabunIT๙"/>
          <w:szCs w:val="32"/>
          <w:cs/>
        </w:rPr>
        <w:t>ขาดการส่งเสริม ปรับปรุง พัฒนา และประชาสัมพันธ์แหล่งท่องเที่ยว</w:t>
      </w:r>
    </w:p>
    <w:p w:rsidR="004A31F6" w:rsidRPr="003C0E3A" w:rsidRDefault="004A31F6" w:rsidP="003C0E3A">
      <w:pPr>
        <w:pStyle w:val="a3"/>
        <w:keepNext/>
        <w:keepLines/>
        <w:numPr>
          <w:ilvl w:val="0"/>
          <w:numId w:val="20"/>
        </w:numPr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3C0E3A">
        <w:rPr>
          <w:rFonts w:ascii="TH SarabunIT๙" w:hAnsi="TH SarabunIT๙" w:cs="TH SarabunIT๙"/>
          <w:szCs w:val="32"/>
          <w:cs/>
        </w:rPr>
        <w:t>ประชาชนบางส่วนขาดเอกสารสิทธิ์ในที่ดินทำกินและไม่ทราบสิทธิของตนเอง</w:t>
      </w:r>
    </w:p>
    <w:p w:rsidR="004A31F6" w:rsidRPr="00B07BCC" w:rsidRDefault="004A31F6" w:rsidP="004A31F6">
      <w:pPr>
        <w:pStyle w:val="a3"/>
        <w:keepNext/>
        <w:keepLines/>
        <w:numPr>
          <w:ilvl w:val="0"/>
          <w:numId w:val="20"/>
        </w:numPr>
        <w:spacing w:line="320" w:lineRule="exact"/>
        <w:ind w:left="1134" w:hanging="425"/>
        <w:outlineLvl w:val="1"/>
        <w:rPr>
          <w:rFonts w:ascii="TH SarabunIT๙" w:hAnsi="TH SarabunIT๙" w:cs="TH SarabunIT๙"/>
          <w:szCs w:val="32"/>
        </w:rPr>
      </w:pPr>
      <w:r w:rsidRPr="00B07BCC">
        <w:rPr>
          <w:rFonts w:ascii="TH SarabunIT๙" w:hAnsi="TH SarabunIT๙" w:cs="TH SarabunIT๙" w:hint="cs"/>
          <w:szCs w:val="32"/>
          <w:cs/>
        </w:rPr>
        <w:t xml:space="preserve">ขาดทักษะในการประสานงานในการแก้ไขปัญหาต่างๆ ระหว่างท้องถิ่นและหน่วยงานภาครัฐ </w:t>
      </w:r>
    </w:p>
    <w:p w:rsidR="004A31F6" w:rsidRDefault="004A31F6" w:rsidP="004A31F6">
      <w:pPr>
        <w:keepNext/>
        <w:keepLines/>
        <w:spacing w:after="0" w:line="320" w:lineRule="exact"/>
        <w:ind w:left="113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ด้วยกันเอง</w:t>
      </w:r>
    </w:p>
    <w:p w:rsidR="004A31F6" w:rsidRPr="003C0E3A" w:rsidRDefault="004A31F6" w:rsidP="003C0E3A">
      <w:pPr>
        <w:pStyle w:val="a3"/>
        <w:keepNext/>
        <w:keepLines/>
        <w:numPr>
          <w:ilvl w:val="0"/>
          <w:numId w:val="20"/>
        </w:numPr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3C0E3A">
        <w:rPr>
          <w:rFonts w:ascii="TH SarabunIT๙" w:hAnsi="TH SarabunIT๙" w:cs="TH SarabunIT๙"/>
          <w:szCs w:val="32"/>
          <w:cs/>
        </w:rPr>
        <w:t>ขาดการบูร</w:t>
      </w:r>
      <w:proofErr w:type="spellStart"/>
      <w:r w:rsidRPr="003C0E3A">
        <w:rPr>
          <w:rFonts w:ascii="TH SarabunIT๙" w:hAnsi="TH SarabunIT๙" w:cs="TH SarabunIT๙"/>
          <w:szCs w:val="32"/>
          <w:cs/>
        </w:rPr>
        <w:t>ณา</w:t>
      </w:r>
      <w:proofErr w:type="spellEnd"/>
      <w:r w:rsidRPr="003C0E3A">
        <w:rPr>
          <w:rFonts w:ascii="TH SarabunIT๙" w:hAnsi="TH SarabunIT๙" w:cs="TH SarabunIT๙"/>
          <w:szCs w:val="32"/>
          <w:cs/>
        </w:rPr>
        <w:t>การความร่วมมืออย่างจริงจังในการแก้ไขปัญหาต่างๆ ระหว่างท้องถิ่นและหน่วยงาน</w:t>
      </w:r>
      <w:r w:rsidRPr="003C0E3A">
        <w:rPr>
          <w:rFonts w:ascii="TH SarabunIT๙" w:hAnsi="TH SarabunIT๙" w:cs="TH SarabunIT๙" w:hint="cs"/>
          <w:szCs w:val="32"/>
          <w:cs/>
        </w:rPr>
        <w:t xml:space="preserve">   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320" w:lineRule="exact"/>
        <w:ind w:left="1134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171D5E">
        <w:rPr>
          <w:rFonts w:ascii="TH SarabunIT๙" w:eastAsia="Times New Roman" w:hAnsi="TH SarabunIT๙" w:cs="TH SarabunIT๙"/>
          <w:sz w:val="32"/>
          <w:szCs w:val="32"/>
          <w:cs/>
        </w:rPr>
        <w:t>ด้วยกันเอง</w:t>
      </w:r>
    </w:p>
    <w:p w:rsidR="004A31F6" w:rsidRDefault="004A31F6" w:rsidP="003C0E3A">
      <w:pPr>
        <w:pStyle w:val="a3"/>
        <w:keepNext/>
        <w:keepLines/>
        <w:numPr>
          <w:ilvl w:val="0"/>
          <w:numId w:val="20"/>
        </w:numPr>
        <w:tabs>
          <w:tab w:val="left" w:pos="0"/>
        </w:tabs>
        <w:spacing w:line="320" w:lineRule="exact"/>
        <w:ind w:left="1134" w:hanging="425"/>
        <w:outlineLvl w:val="1"/>
        <w:rPr>
          <w:rFonts w:ascii="TH SarabunIT๙" w:hAnsi="TH SarabunIT๙" w:cs="TH SarabunIT๙"/>
          <w:szCs w:val="32"/>
        </w:rPr>
      </w:pPr>
      <w:r w:rsidRPr="00B07BCC">
        <w:rPr>
          <w:rFonts w:ascii="TH SarabunIT๙" w:hAnsi="TH SarabunIT๙" w:cs="TH SarabunIT๙"/>
          <w:szCs w:val="32"/>
          <w:cs/>
        </w:rPr>
        <w:t>ระบบชลประทานไม่ทั่วถึงทุกพื้นที่</w:t>
      </w:r>
    </w:p>
    <w:p w:rsidR="004A31F6" w:rsidRPr="00B07BCC" w:rsidRDefault="004A31F6" w:rsidP="003C0E3A">
      <w:pPr>
        <w:pStyle w:val="a3"/>
        <w:keepNext/>
        <w:keepLines/>
        <w:numPr>
          <w:ilvl w:val="0"/>
          <w:numId w:val="20"/>
        </w:numPr>
        <w:tabs>
          <w:tab w:val="left" w:pos="0"/>
        </w:tabs>
        <w:spacing w:line="320" w:lineRule="exact"/>
        <w:ind w:left="1134" w:hanging="425"/>
        <w:outlineLvl w:val="1"/>
        <w:rPr>
          <w:rFonts w:ascii="TH SarabunIT๙" w:hAnsi="TH SarabunIT๙" w:cs="TH SarabunIT๙"/>
          <w:szCs w:val="32"/>
        </w:rPr>
      </w:pPr>
      <w:r w:rsidRPr="00B07BCC">
        <w:rPr>
          <w:rFonts w:ascii="TH SarabunIT๙" w:hAnsi="TH SarabunIT๙" w:cs="TH SarabunIT๙"/>
          <w:spacing w:val="-10"/>
          <w:szCs w:val="32"/>
          <w:cs/>
        </w:rPr>
        <w:t>นักการเมือง</w:t>
      </w:r>
      <w:r>
        <w:rPr>
          <w:rFonts w:ascii="TH SarabunIT๙" w:hAnsi="TH SarabunIT๙" w:cs="TH SarabunIT๙"/>
          <w:spacing w:val="-10"/>
          <w:szCs w:val="32"/>
          <w:cs/>
        </w:rPr>
        <w:t>ท้องถิ่นและผู้นำท้องถิ่นบางส่วน</w:t>
      </w:r>
      <w:r w:rsidRPr="00B07BCC">
        <w:rPr>
          <w:rFonts w:ascii="TH SarabunIT๙" w:hAnsi="TH SarabunIT๙" w:cs="TH SarabunIT๙"/>
          <w:spacing w:val="-10"/>
          <w:szCs w:val="32"/>
          <w:cs/>
        </w:rPr>
        <w:t>ขาดความตระหนักหรือให้ค</w:t>
      </w:r>
      <w:r>
        <w:rPr>
          <w:rFonts w:ascii="TH SarabunIT๙" w:hAnsi="TH SarabunIT๙" w:cs="TH SarabunIT๙"/>
          <w:spacing w:val="-10"/>
          <w:szCs w:val="32"/>
          <w:cs/>
        </w:rPr>
        <w:t>วามสำคัญกับการมีส่วนร่วม</w:t>
      </w:r>
      <w:r w:rsidRPr="00B07BCC">
        <w:rPr>
          <w:rFonts w:ascii="TH SarabunIT๙" w:hAnsi="TH SarabunIT๙" w:cs="TH SarabunIT๙"/>
          <w:spacing w:val="-10"/>
          <w:szCs w:val="32"/>
          <w:cs/>
        </w:rPr>
        <w:t>ของประชาชน</w:t>
      </w:r>
    </w:p>
    <w:p w:rsidR="004A31F6" w:rsidRPr="0004522C" w:rsidRDefault="004A31F6" w:rsidP="004A31F6">
      <w:pPr>
        <w:keepNext/>
        <w:keepLines/>
        <w:tabs>
          <w:tab w:val="left" w:pos="1134"/>
        </w:tabs>
        <w:spacing w:after="0" w:line="320" w:lineRule="exact"/>
        <w:ind w:firstLine="709"/>
        <w:outlineLvl w:val="1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1</w:t>
      </w:r>
      <w:r w:rsidR="003C0E3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ภาคประชาชน/ประชาสังคมขาดความตระหนักรู้ในสิทธิและหน้าที่ต่อการมีส่วนร่วมของท้องถิ่น</w:t>
      </w:r>
    </w:p>
    <w:p w:rsidR="004A31F6" w:rsidRDefault="004A31F6" w:rsidP="004A31F6">
      <w:pPr>
        <w:keepNext/>
        <w:keepLines/>
        <w:spacing w:after="0" w:line="320" w:lineRule="exact"/>
        <w:ind w:left="1134" w:hanging="425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1</w:t>
      </w:r>
      <w:r w:rsidR="003C0E3A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๖</w:t>
      </w:r>
      <w:r w:rsidRPr="0004522C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เส้นทางคมนาคมในพื้นที่ชนบทบางแห่งไม่สะดวกและไม่ได้มาตรฐาน</w:t>
      </w:r>
    </w:p>
    <w:p w:rsidR="004A31F6" w:rsidRPr="0004522C" w:rsidRDefault="004A31F6" w:rsidP="004A31F6">
      <w:pPr>
        <w:keepNext/>
        <w:keepLines/>
        <w:spacing w:after="0" w:line="320" w:lineRule="exact"/>
        <w:ind w:left="1134" w:hanging="425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3C0E3A">
        <w:rPr>
          <w:rFonts w:ascii="TH SarabunIT๙" w:eastAsia="Times New Roman" w:hAnsi="TH SarabunIT๙" w:cs="TH SarabunIT๙" w:hint="cs"/>
          <w:sz w:val="32"/>
          <w:szCs w:val="32"/>
          <w:cs/>
        </w:rPr>
        <w:t>๗</w:t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. หน่วยงานรัฐ/</w:t>
      </w:r>
      <w:proofErr w:type="spellStart"/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อปท</w:t>
      </w:r>
      <w:proofErr w:type="spellEnd"/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.ขาดความ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บุคลากรและขาด</w:t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รู้ความเข้าใจในการพัฒนาเฉพาะด้าน</w:t>
      </w:r>
    </w:p>
    <w:p w:rsidR="004A31F6" w:rsidRPr="0004522C" w:rsidRDefault="004A31F6" w:rsidP="004A31F6">
      <w:pPr>
        <w:keepNext/>
        <w:keepLines/>
        <w:tabs>
          <w:tab w:val="left" w:pos="1134"/>
        </w:tabs>
        <w:spacing w:after="0" w:line="320" w:lineRule="exact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3C0E3A">
        <w:rPr>
          <w:rFonts w:ascii="TH SarabunIT๙" w:eastAsia="Times New Roman" w:hAnsi="TH SarabunIT๙" w:cs="TH SarabunIT๙"/>
          <w:sz w:val="32"/>
          <w:szCs w:val="32"/>
        </w:rPr>
        <w:t>1</w:t>
      </w:r>
      <w:r w:rsidR="003C0E3A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  <w:r w:rsidRPr="0004522C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ประชาชนขาดความมั่นใจในการปฏิบัติงานของเจ้าหน้าที่รัฐบางหน่วยงาน</w:t>
      </w:r>
    </w:p>
    <w:p w:rsidR="004A31F6" w:rsidRPr="0004522C" w:rsidRDefault="004A31F6" w:rsidP="004A31F6">
      <w:pPr>
        <w:tabs>
          <w:tab w:val="left" w:pos="1260"/>
        </w:tabs>
        <w:autoSpaceDE w:val="0"/>
        <w:autoSpaceDN w:val="0"/>
        <w:adjustRightInd w:val="0"/>
        <w:spacing w:before="240"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04522C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>โอกาส  (</w:t>
      </w:r>
      <w:r w:rsidRPr="0004522C">
        <w:rPr>
          <w:rFonts w:ascii="TH SarabunIT๙" w:eastAsia="CordiaNew" w:hAnsi="TH SarabunIT๙" w:cs="TH SarabunIT๙"/>
          <w:b/>
          <w:bCs/>
          <w:sz w:val="32"/>
          <w:szCs w:val="32"/>
        </w:rPr>
        <w:t>Opportunity)</w:t>
      </w:r>
    </w:p>
    <w:p w:rsidR="004A31F6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รัฐบาลมีนโยบายและจัดสรรงบประมาณในการช่วยเหลือพื้นที่เป็นจำนวนมาก</w:t>
      </w:r>
    </w:p>
    <w:p w:rsidR="004A31F6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07BCC">
        <w:rPr>
          <w:rFonts w:ascii="TH SarabunIT๙" w:eastAsia="Times New Roman" w:hAnsi="TH SarabunIT๙" w:cs="TH SarabunIT๙"/>
          <w:sz w:val="32"/>
          <w:szCs w:val="32"/>
          <w:cs/>
        </w:rPr>
        <w:t>ประเทศเพื่อนบ้านมีความสนใจเข้ามาลงทุนค้าขายและการท่องเที่ยวเชิงวัฒนธรรม</w:t>
      </w:r>
    </w:p>
    <w:p w:rsidR="004A31F6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07BCC">
        <w:rPr>
          <w:rFonts w:ascii="TH SarabunIT๙" w:eastAsia="Times New Roman" w:hAnsi="TH SarabunIT๙" w:cs="TH SarabunIT๙"/>
          <w:sz w:val="32"/>
          <w:szCs w:val="32"/>
          <w:cs/>
        </w:rPr>
        <w:t>หน่วยงานรัฐสนับสนุนโอกาสในการเพิ่มมูลค่าให้กับสินค้าการเกษตรหลากหลายรูปแบบ</w:t>
      </w:r>
    </w:p>
    <w:p w:rsidR="004A31F6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07BCC">
        <w:rPr>
          <w:rFonts w:ascii="TH SarabunIT๙" w:eastAsia="Times New Roman" w:hAnsi="TH SarabunIT๙" w:cs="TH SarabunIT๙"/>
          <w:sz w:val="32"/>
          <w:szCs w:val="32"/>
          <w:cs/>
        </w:rPr>
        <w:t>รัฐบาลกำหนดให้เป็นเขตเศรษฐกิจพิเศษ (</w:t>
      </w:r>
      <w:r w:rsidRPr="00B07BCC">
        <w:rPr>
          <w:rFonts w:ascii="TH SarabunIT๙" w:eastAsia="Times New Roman" w:hAnsi="TH SarabunIT๙" w:cs="TH SarabunIT๙"/>
          <w:sz w:val="32"/>
          <w:szCs w:val="32"/>
        </w:rPr>
        <w:t>ASEAN Economic Community: AEC</w:t>
      </w:r>
      <w:r w:rsidRPr="00B07BC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A31F6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07BCC">
        <w:rPr>
          <w:rFonts w:ascii="TH SarabunIT๙" w:eastAsia="Times New Roman" w:hAnsi="TH SarabunIT๙" w:cs="TH SarabunIT๙"/>
          <w:sz w:val="32"/>
          <w:szCs w:val="32"/>
          <w:cs/>
        </w:rPr>
        <w:t>รัฐบาลกำหนดแผนงานการพัฒนาเขตเศรษฐกิจ ๓ ฝ่าย (</w:t>
      </w:r>
      <w:r w:rsidRPr="00B07BCC">
        <w:rPr>
          <w:rFonts w:ascii="TH SarabunIT๙" w:eastAsia="Times New Roman" w:hAnsi="TH SarabunIT๙" w:cs="TH SarabunIT๙"/>
          <w:sz w:val="32"/>
          <w:szCs w:val="32"/>
        </w:rPr>
        <w:t>IMTGT</w:t>
      </w:r>
      <w:r w:rsidRPr="00B07BC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4A31F6" w:rsidRPr="00B07BCC" w:rsidRDefault="004A31F6" w:rsidP="004A31F6">
      <w:pPr>
        <w:keepNext/>
        <w:keepLines/>
        <w:numPr>
          <w:ilvl w:val="0"/>
          <w:numId w:val="18"/>
        </w:numPr>
        <w:tabs>
          <w:tab w:val="clear" w:pos="1069"/>
          <w:tab w:val="num" w:pos="1134"/>
        </w:tabs>
        <w:spacing w:after="0" w:line="320" w:lineRule="exact"/>
        <w:ind w:left="0" w:firstLine="70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B07BCC">
        <w:rPr>
          <w:rFonts w:ascii="TH SarabunIT๙" w:eastAsia="Times New Roman" w:hAnsi="TH SarabunIT๙" w:cs="TH SarabunIT๙"/>
          <w:sz w:val="32"/>
          <w:szCs w:val="32"/>
          <w:cs/>
        </w:rPr>
        <w:t>หน่วยงานภาครัฐและเอกชนสนับสนุนการศึกษาด้านภาษาอังกฤษซึ่งเป็นภาษาหลักของ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320" w:lineRule="exact"/>
        <w:ind w:left="720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ประชาคมอาเซียนและภาษามลายูกลางซึ่งเป็นภาษาของประเทศอาเซียนตอนใต้</w:t>
      </w:r>
    </w:p>
    <w:p w:rsidR="004A31F6" w:rsidRPr="0004522C" w:rsidRDefault="004A31F6" w:rsidP="004A31F6">
      <w:pPr>
        <w:keepNext/>
        <w:keepLines/>
        <w:tabs>
          <w:tab w:val="left" w:pos="1134"/>
        </w:tabs>
        <w:spacing w:after="0" w:line="320" w:lineRule="exact"/>
        <w:ind w:left="720"/>
        <w:outlineLvl w:val="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 xml:space="preserve">นโยบายความร่วมมือในการรวมกลุ่มประชาคมอาเซียนเป็นตลาดเดียว ฐานการผลิตเดียว     </w:t>
      </w:r>
    </w:p>
    <w:p w:rsidR="004A31F6" w:rsidRDefault="004A31F6" w:rsidP="004A31F6">
      <w:pPr>
        <w:keepNext/>
        <w:keepLines/>
        <w:tabs>
          <w:tab w:val="left" w:pos="1134"/>
        </w:tabs>
        <w:spacing w:after="0" w:line="320" w:lineRule="exact"/>
        <w:ind w:left="1069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เป็นช่องทางส่งออกสินค้าของจังหวัดสู่อาเซียน</w:t>
      </w:r>
    </w:p>
    <w:p w:rsidR="004A31F6" w:rsidRPr="00821FE8" w:rsidRDefault="004A31F6" w:rsidP="004A31F6">
      <w:pPr>
        <w:pStyle w:val="a3"/>
        <w:keepNext/>
        <w:keepLines/>
        <w:numPr>
          <w:ilvl w:val="0"/>
          <w:numId w:val="23"/>
        </w:numPr>
        <w:tabs>
          <w:tab w:val="num" w:pos="0"/>
        </w:tabs>
        <w:spacing w:line="320" w:lineRule="exact"/>
        <w:ind w:left="1134" w:hanging="425"/>
        <w:outlineLvl w:val="1"/>
        <w:rPr>
          <w:rFonts w:ascii="TH SarabunIT๙" w:hAnsi="TH SarabunIT๙" w:cs="TH SarabunIT๙"/>
          <w:spacing w:val="-4"/>
          <w:szCs w:val="32"/>
        </w:rPr>
      </w:pPr>
      <w:r w:rsidRPr="00821FE8">
        <w:rPr>
          <w:rFonts w:ascii="TH SarabunIT๙" w:hAnsi="TH SarabunIT๙" w:cs="TH SarabunIT๙" w:hint="cs"/>
          <w:spacing w:val="-4"/>
          <w:szCs w:val="32"/>
          <w:cs/>
        </w:rPr>
        <w:t xml:space="preserve">สถานการณ์โควิด-19 ทำให้แรงงานไทยที่ไปทำงานประเทศมาเลเซียเดินทางกลับมาประกอบอาชีพ   </w:t>
      </w:r>
    </w:p>
    <w:p w:rsidR="004A31F6" w:rsidRDefault="004A31F6" w:rsidP="004A31F6">
      <w:pPr>
        <w:keepNext/>
        <w:keepLines/>
        <w:tabs>
          <w:tab w:val="left" w:pos="0"/>
        </w:tabs>
        <w:spacing w:after="0" w:line="320" w:lineRule="exact"/>
        <w:ind w:left="1134" w:hanging="65"/>
        <w:outlineLvl w:val="1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F45F42">
        <w:rPr>
          <w:rFonts w:ascii="TH SarabunIT๙" w:hAnsi="TH SarabunIT๙" w:cs="TH SarabunIT๙" w:hint="cs"/>
          <w:szCs w:val="32"/>
          <w:cs/>
        </w:rPr>
        <w:t>ในบ้านเกิดเพื่อรองรับการท่องเที่ยว</w:t>
      </w:r>
    </w:p>
    <w:p w:rsidR="004A31F6" w:rsidRPr="00821FE8" w:rsidRDefault="004A31F6" w:rsidP="004A31F6">
      <w:pPr>
        <w:pStyle w:val="a3"/>
        <w:keepNext/>
        <w:keepLines/>
        <w:numPr>
          <w:ilvl w:val="0"/>
          <w:numId w:val="23"/>
        </w:numPr>
        <w:tabs>
          <w:tab w:val="left" w:pos="709"/>
        </w:tabs>
        <w:spacing w:line="320" w:lineRule="exact"/>
        <w:outlineLvl w:val="1"/>
        <w:rPr>
          <w:rFonts w:ascii="TH SarabunIT๙" w:hAnsi="TH SarabunIT๙" w:cs="TH SarabunIT๙"/>
          <w:szCs w:val="32"/>
        </w:rPr>
      </w:pPr>
      <w:r w:rsidRPr="00821FE8">
        <w:rPr>
          <w:rFonts w:ascii="TH SarabunIT๙" w:hAnsi="TH SarabunIT๙" w:cs="TH SarabunIT๙" w:hint="cs"/>
          <w:szCs w:val="32"/>
          <w:cs/>
        </w:rPr>
        <w:t>นักลงทุนภาคเอกชนให้ความสำคัญและสนใจลงทุนการส่งออกผลไม้ท้องถิ่น</w:t>
      </w:r>
    </w:p>
    <w:p w:rsidR="004A31F6" w:rsidRPr="00821FE8" w:rsidRDefault="004A31F6" w:rsidP="004A31F6">
      <w:pPr>
        <w:pStyle w:val="a3"/>
        <w:keepNext/>
        <w:keepLines/>
        <w:numPr>
          <w:ilvl w:val="0"/>
          <w:numId w:val="23"/>
        </w:numPr>
        <w:tabs>
          <w:tab w:val="left" w:pos="709"/>
        </w:tabs>
        <w:spacing w:line="320" w:lineRule="exact"/>
        <w:ind w:left="1134" w:hanging="425"/>
        <w:outlineLvl w:val="1"/>
        <w:rPr>
          <w:rFonts w:ascii="TH SarabunIT๙" w:hAnsi="TH SarabunIT๙" w:cs="TH SarabunIT๙"/>
          <w:sz w:val="22"/>
          <w:szCs w:val="32"/>
        </w:rPr>
      </w:pPr>
      <w:r w:rsidRPr="00821FE8">
        <w:rPr>
          <w:rFonts w:ascii="TH SarabunIT๙" w:hAnsi="TH SarabunIT๙" w:cs="TH SarabunIT๙" w:hint="cs"/>
          <w:szCs w:val="32"/>
          <w:cs/>
        </w:rPr>
        <w:t>การเติบโตของเทคโนโลยี “</w:t>
      </w:r>
      <w:proofErr w:type="spellStart"/>
      <w:r w:rsidRPr="00821FE8">
        <w:rPr>
          <w:rFonts w:ascii="TH SarabunIT๙" w:hAnsi="TH SarabunIT๙" w:cs="TH SarabunIT๙" w:hint="cs"/>
          <w:szCs w:val="32"/>
          <w:cs/>
        </w:rPr>
        <w:t>ระบบดิจิดัล</w:t>
      </w:r>
      <w:proofErr w:type="spellEnd"/>
      <w:r w:rsidR="003C0E3A">
        <w:rPr>
          <w:rFonts w:ascii="TH SarabunIT๙" w:hAnsi="TH SarabunIT๙" w:cs="TH SarabunIT๙" w:hint="cs"/>
          <w:szCs w:val="32"/>
          <w:cs/>
        </w:rPr>
        <w:t>” สามารถพัฒนาท้องถิ่นได้หลากหลาย</w:t>
      </w:r>
      <w:r w:rsidRPr="00821FE8">
        <w:rPr>
          <w:rFonts w:ascii="TH SarabunIT๙" w:hAnsi="TH SarabunIT๙" w:cs="TH SarabunIT๙" w:hint="cs"/>
          <w:szCs w:val="32"/>
          <w:cs/>
        </w:rPr>
        <w:t>ด้าน</w:t>
      </w:r>
    </w:p>
    <w:p w:rsidR="004A31F6" w:rsidRDefault="004A31F6" w:rsidP="004A31F6">
      <w:pPr>
        <w:pStyle w:val="a3"/>
        <w:keepNext/>
        <w:keepLines/>
        <w:numPr>
          <w:ilvl w:val="0"/>
          <w:numId w:val="23"/>
        </w:numPr>
        <w:tabs>
          <w:tab w:val="left" w:pos="709"/>
        </w:tabs>
        <w:spacing w:line="320" w:lineRule="exact"/>
        <w:ind w:left="1134" w:hanging="425"/>
        <w:outlineLvl w:val="1"/>
        <w:rPr>
          <w:rFonts w:ascii="TH SarabunIT๙" w:hAnsi="TH SarabunIT๙" w:cs="TH SarabunIT๙"/>
          <w:sz w:val="22"/>
          <w:szCs w:val="32"/>
        </w:rPr>
      </w:pPr>
      <w:r w:rsidRPr="00821FE8">
        <w:rPr>
          <w:rFonts w:ascii="TH SarabunIT๙" w:hAnsi="TH SarabunIT๙" w:cs="TH SarabunIT๙" w:hint="cs"/>
          <w:szCs w:val="32"/>
          <w:cs/>
        </w:rPr>
        <w:t>มีเทคโนโลยีสม</w:t>
      </w:r>
      <w:r w:rsidR="003C0E3A">
        <w:rPr>
          <w:rFonts w:ascii="TH SarabunIT๙" w:hAnsi="TH SarabunIT๙" w:cs="TH SarabunIT๙" w:hint="cs"/>
          <w:szCs w:val="32"/>
          <w:cs/>
        </w:rPr>
        <w:t>ัยใหม่รองรับอาชีพบางประเภทมีสนาม</w:t>
      </w:r>
      <w:r w:rsidRPr="00821FE8">
        <w:rPr>
          <w:rFonts w:ascii="TH SarabunIT๙" w:hAnsi="TH SarabunIT๙" w:cs="TH SarabunIT๙" w:hint="cs"/>
          <w:szCs w:val="32"/>
          <w:cs/>
        </w:rPr>
        <w:t>บิน</w:t>
      </w:r>
      <w:proofErr w:type="spellStart"/>
      <w:r w:rsidRPr="00821FE8">
        <w:rPr>
          <w:rFonts w:ascii="TH SarabunIT๙" w:hAnsi="TH SarabunIT๙" w:cs="TH SarabunIT๙" w:hint="cs"/>
          <w:szCs w:val="32"/>
          <w:cs/>
        </w:rPr>
        <w:t>เบ</w:t>
      </w:r>
      <w:proofErr w:type="spellEnd"/>
      <w:r w:rsidRPr="00821FE8">
        <w:rPr>
          <w:rFonts w:ascii="TH SarabunIT๙" w:hAnsi="TH SarabunIT๙" w:cs="TH SarabunIT๙" w:hint="cs"/>
          <w:szCs w:val="32"/>
          <w:cs/>
        </w:rPr>
        <w:t>ตงเพื่อรองรับนักท่องเที่ยว</w:t>
      </w:r>
    </w:p>
    <w:p w:rsidR="004A31F6" w:rsidRPr="00821FE8" w:rsidRDefault="004A31F6" w:rsidP="004A31F6">
      <w:pPr>
        <w:keepNext/>
        <w:keepLines/>
        <w:tabs>
          <w:tab w:val="left" w:pos="709"/>
        </w:tabs>
        <w:spacing w:line="320" w:lineRule="exact"/>
        <w:outlineLvl w:val="1"/>
        <w:rPr>
          <w:rFonts w:ascii="TH SarabunIT๙" w:hAnsi="TH SarabunIT๙" w:cs="TH SarabunIT๙"/>
          <w:szCs w:val="32"/>
        </w:rPr>
      </w:pPr>
    </w:p>
    <w:p w:rsidR="004A31F6" w:rsidRPr="00F45F42" w:rsidRDefault="004A31F6" w:rsidP="004A31F6">
      <w:pPr>
        <w:keepNext/>
        <w:keepLines/>
        <w:tabs>
          <w:tab w:val="left" w:pos="709"/>
          <w:tab w:val="left" w:pos="993"/>
        </w:tabs>
        <w:spacing w:after="0"/>
        <w:outlineLvl w:val="1"/>
        <w:rPr>
          <w:rFonts w:ascii="TH SarabunIT๙" w:hAnsi="TH SarabunIT๙" w:cs="TH SarabunIT๙"/>
          <w:szCs w:val="32"/>
          <w:cs/>
        </w:rPr>
      </w:pPr>
    </w:p>
    <w:p w:rsidR="004A31F6" w:rsidRPr="0004522C" w:rsidRDefault="004A31F6" w:rsidP="004A31F6">
      <w:pPr>
        <w:keepNext/>
        <w:keepLines/>
        <w:tabs>
          <w:tab w:val="left" w:pos="993"/>
        </w:tabs>
        <w:spacing w:after="0" w:line="240" w:lineRule="auto"/>
        <w:ind w:left="317"/>
        <w:outlineLvl w:val="1"/>
        <w:rPr>
          <w:rFonts w:ascii="TH SarabunIT๙" w:eastAsia="Times New Roman" w:hAnsi="TH SarabunIT๙" w:cs="TH SarabunIT๙"/>
          <w:sz w:val="32"/>
          <w:szCs w:val="32"/>
        </w:rPr>
      </w:pPr>
    </w:p>
    <w:p w:rsidR="004A31F6" w:rsidRPr="00A45012" w:rsidRDefault="004A31F6" w:rsidP="004A31F6">
      <w:pPr>
        <w:tabs>
          <w:tab w:val="left" w:pos="6120"/>
        </w:tabs>
        <w:spacing w:before="240" w:after="0" w:line="240" w:lineRule="auto"/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</w:pPr>
      <w:r w:rsidRPr="00821FE8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อุ</w:t>
      </w:r>
      <w:proofErr w:type="spellStart"/>
      <w:r w:rsidRPr="00A4501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สรรค</w:t>
      </w:r>
      <w:proofErr w:type="spellEnd"/>
      <w:r w:rsidRPr="00A4501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 xml:space="preserve">  </w:t>
      </w:r>
      <w:r w:rsidRPr="00A45012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</w:rPr>
        <w:t>(Threat)</w:t>
      </w:r>
    </w:p>
    <w:p w:rsidR="004A31F6" w:rsidRPr="00A45012" w:rsidRDefault="004A31F6" w:rsidP="004A31F6">
      <w:pPr>
        <w:tabs>
          <w:tab w:val="left" w:pos="709"/>
          <w:tab w:val="left" w:pos="61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50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อุปสรรค  (</w:t>
      </w:r>
      <w:r w:rsidRPr="00A45012">
        <w:rPr>
          <w:rFonts w:ascii="TH SarabunIT๙" w:hAnsi="TH SarabunIT๙" w:cs="TH SarabunIT๙"/>
          <w:b/>
          <w:bCs/>
          <w:sz w:val="32"/>
          <w:szCs w:val="32"/>
        </w:rPr>
        <w:t>Threat)</w:t>
      </w:r>
    </w:p>
    <w:p w:rsidR="004A31F6" w:rsidRPr="00821FE8" w:rsidRDefault="004A31F6" w:rsidP="004A31F6">
      <w:pPr>
        <w:tabs>
          <w:tab w:val="left" w:pos="709"/>
          <w:tab w:val="left" w:pos="6120"/>
        </w:tabs>
        <w:spacing w:after="0" w:line="240" w:lineRule="auto"/>
        <w:ind w:left="1134" w:hanging="1134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ประชาชนนอกพื้นที่มีความหวาดระแวงในสถานการณ์ทำให้นักท่องเที่ยวและนักลงทุนจากภายนอก</w:t>
      </w:r>
      <w:r w:rsidRPr="0004522C">
        <w:rPr>
          <w:rFonts w:ascii="TH SarabunIT๙" w:hAnsi="TH SarabunIT๙" w:cs="TH SarabunIT๙"/>
          <w:sz w:val="32"/>
          <w:szCs w:val="32"/>
          <w:cs/>
        </w:rPr>
        <w:t>ไม่กล้าเข้ามาในพื้นที่</w:t>
      </w:r>
    </w:p>
    <w:p w:rsidR="004A31F6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ความไม่ต่อเนื่องของนโยบายรัฐบาล</w:t>
      </w:r>
    </w:p>
    <w:p w:rsidR="004A31F6" w:rsidRPr="0004522C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การบังคับใช้กฎหมายบางฉบับไม่เอื้ออำนวยต่อการให้บริการประชาชนอย่างเป็นธรรม</w:t>
      </w:r>
    </w:p>
    <w:p w:rsidR="004A31F6" w:rsidRPr="0004522C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สินค้าหนีภาษีเข้ามาในพื้นที่เป็นจำนวนมาก</w:t>
      </w:r>
    </w:p>
    <w:p w:rsidR="004A31F6" w:rsidRPr="0004522C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sz w:val="32"/>
          <w:szCs w:val="32"/>
        </w:rPr>
        <w:t>5.</w:t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ข่าวสารทางลบจากสื่อภายนอกส่งผลต่อความเชื่อมั่นของนักลงทุนและนักท่องเที่ยว</w:t>
      </w:r>
    </w:p>
    <w:p w:rsidR="004A31F6" w:rsidRPr="0004522C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sz w:val="32"/>
          <w:szCs w:val="32"/>
        </w:rPr>
        <w:t>6.</w:t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</w:t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ตลาด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รองรับผลผลิตทางการเกษตร</w:t>
      </w:r>
    </w:p>
    <w:p w:rsidR="004A31F6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04522C">
        <w:rPr>
          <w:rFonts w:ascii="TH SarabunIT๙" w:hAnsi="TH SarabunIT๙" w:cs="TH SarabunIT๙"/>
          <w:sz w:val="32"/>
          <w:szCs w:val="32"/>
        </w:rPr>
        <w:t>7.</w:t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522C">
        <w:rPr>
          <w:rFonts w:ascii="TH SarabunIT๙" w:hAnsi="TH SarabunIT๙" w:cs="TH SarabunIT๙" w:hint="cs"/>
          <w:sz w:val="32"/>
          <w:szCs w:val="32"/>
          <w:cs/>
        </w:rPr>
        <w:t>ขาดการประกันราคาสินค้าทางการเกษตร</w:t>
      </w:r>
    </w:p>
    <w:p w:rsidR="004A31F6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กฎหมายไม่เอื้อต่อการปฏิบัติงานของเจ้าหน้าที่ท้องถิ่น</w:t>
      </w:r>
    </w:p>
    <w:p w:rsidR="004A31F6" w:rsidRDefault="004A31F6" w:rsidP="004A31F6">
      <w:pPr>
        <w:tabs>
          <w:tab w:val="left" w:pos="709"/>
          <w:tab w:val="left" w:pos="1134"/>
          <w:tab w:val="left" w:pos="6120"/>
        </w:tabs>
        <w:spacing w:after="0" w:line="240" w:lineRule="auto"/>
        <w:ind w:left="1134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ท้องถิ่นไม่สามารถเข้าถึงนโยบายของรัฐบาล เจ้าหน้าที่และผู้ที่เกี่ยวข้องไม่สามารถปรับตัวกับการพัฒนาจากนโยบายของรัฐ</w:t>
      </w:r>
    </w:p>
    <w:p w:rsidR="003625C7" w:rsidRDefault="004A31F6" w:rsidP="00BA7D01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ขาดความหลากหลายของเส้นทางคมนาคมขนส่งสินค้าทางการเกษตร</w:t>
      </w:r>
    </w:p>
    <w:p w:rsidR="00BA7D01" w:rsidRPr="00BA7D01" w:rsidRDefault="00BA7D01" w:rsidP="00BA7D01">
      <w:pPr>
        <w:tabs>
          <w:tab w:val="left" w:pos="709"/>
          <w:tab w:val="left" w:pos="1134"/>
          <w:tab w:val="left" w:pos="6120"/>
        </w:tabs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310513" w:rsidRPr="00D402FD" w:rsidRDefault="003625C7" w:rsidP="00310513">
      <w:pPr>
        <w:tabs>
          <w:tab w:val="left" w:pos="1260"/>
        </w:tabs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</w:rPr>
      </w:pPr>
      <w:r w:rsidRPr="00D402FD">
        <w:rPr>
          <w:rFonts w:ascii="TH SarabunIT๙" w:eastAsia="CordiaNew" w:hAnsi="TH SarabunIT๙" w:cs="TH SarabunIT๙"/>
          <w:b/>
          <w:bCs/>
          <w:sz w:val="36"/>
          <w:szCs w:val="36"/>
          <w:cs/>
        </w:rPr>
        <w:t>วิสัยทัศน์</w:t>
      </w:r>
    </w:p>
    <w:p w:rsidR="003625C7" w:rsidRPr="00D402FD" w:rsidRDefault="00310513" w:rsidP="006A72DF">
      <w:pPr>
        <w:tabs>
          <w:tab w:val="left" w:pos="1260"/>
        </w:tabs>
        <w:autoSpaceDE w:val="0"/>
        <w:autoSpaceDN w:val="0"/>
        <w:adjustRightInd w:val="0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 </w:t>
      </w:r>
      <w:r w:rsidR="00D402FD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“</w:t>
      </w:r>
      <w:r w:rsidR="003625C7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ชีวิตมั่นคง </w:t>
      </w:r>
      <w:r w:rsidR="00D402FD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เศรษฐกิจมั่งคั่ง</w:t>
      </w:r>
      <w:r w:rsidR="003625C7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 </w:t>
      </w:r>
      <w:r w:rsidR="00D402FD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>สังคมยั่งยืน</w:t>
      </w:r>
      <w:r w:rsidR="003625C7" w:rsidRPr="00D402FD">
        <w:rPr>
          <w:rFonts w:ascii="TH SarabunIT๙" w:eastAsia="CordiaNew" w:hAnsi="TH SarabunIT๙" w:cs="TH SarabunIT๙" w:hint="cs"/>
          <w:b/>
          <w:bCs/>
          <w:sz w:val="36"/>
          <w:szCs w:val="36"/>
          <w:cs/>
        </w:rPr>
        <w:t xml:space="preserve"> ยะลาสันติสุข”</w:t>
      </w:r>
    </w:p>
    <w:p w:rsidR="00AA7B83" w:rsidRDefault="00AA7B83" w:rsidP="00AA7B83">
      <w:pPr>
        <w:rPr>
          <w:rFonts w:ascii="TH NiramitIT๙" w:hAnsi="TH NiramitIT๙" w:cs="TH NiramitIT๙"/>
          <w:b/>
          <w:bCs/>
          <w:sz w:val="34"/>
          <w:szCs w:val="34"/>
          <w:u w:val="single"/>
        </w:rPr>
      </w:pPr>
      <w:r w:rsidRPr="00194DA4">
        <w:rPr>
          <w:rFonts w:ascii="TH NiramitIT๙" w:hAnsi="TH NiramitIT๙" w:cs="TH NiramitIT๙" w:hint="cs"/>
          <w:b/>
          <w:bCs/>
          <w:sz w:val="34"/>
          <w:szCs w:val="34"/>
          <w:u w:val="single"/>
          <w:cs/>
        </w:rPr>
        <w:t>คำอธิบายวิสัยทัศน์</w:t>
      </w:r>
    </w:p>
    <w:p w:rsidR="00004D99" w:rsidRPr="00D402FD" w:rsidRDefault="00AA7B83" w:rsidP="00AA7B83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 w:rsidRPr="00194DA4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D402FD">
        <w:rPr>
          <w:rFonts w:ascii="TH SarabunIT๙" w:hAnsi="TH SarabunIT๙" w:cs="TH SarabunIT๙"/>
          <w:sz w:val="32"/>
          <w:szCs w:val="32"/>
          <w:cs/>
        </w:rPr>
        <w:t xml:space="preserve">จากผลการประชุมร่วมระหว่าง คณะกรรมการประสานแผนพัฒนาท้องถิ่นระดับจังหวัด  คณะกรรมการพัฒนาองค์การบริหารส่วนจังหวัดยะลา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องค์กรปกครองส่วนท้องถิ่นในเขตจังหวัดยะลาและเจ้าหน้าที่ที่เกี่ยวข้อง </w:t>
      </w:r>
      <w:r w:rsidRPr="00D402F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402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256๔</w:t>
      </w:r>
      <w:r w:rsidRPr="00D4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2FD">
        <w:rPr>
          <w:rFonts w:ascii="TH SarabunIT๙" w:hAnsi="TH SarabunIT๙" w:cs="TH SarabunIT๙"/>
          <w:sz w:val="32"/>
          <w:szCs w:val="32"/>
          <w:cs/>
        </w:rPr>
        <w:t>ณ ห้องประชุมกังสดาล  โรงแรมยะลาแก</w:t>
      </w:r>
      <w:proofErr w:type="spellStart"/>
      <w:r w:rsidRPr="00D402FD">
        <w:rPr>
          <w:rFonts w:ascii="TH SarabunIT๙" w:hAnsi="TH SarabunIT๙" w:cs="TH SarabunIT๙"/>
          <w:sz w:val="32"/>
          <w:szCs w:val="32"/>
          <w:cs/>
        </w:rPr>
        <w:t>รนด์พาเลซ</w:t>
      </w:r>
      <w:proofErr w:type="spellEnd"/>
      <w:r w:rsidRPr="00D402FD">
        <w:rPr>
          <w:rFonts w:ascii="TH SarabunIT๙" w:hAnsi="TH SarabunIT๙" w:cs="TH SarabunIT๙"/>
          <w:sz w:val="32"/>
          <w:szCs w:val="32"/>
          <w:cs/>
        </w:rPr>
        <w:t xml:space="preserve">  อำเภอเมืองยะลา </w:t>
      </w:r>
      <w:r w:rsidRPr="00D4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02FD">
        <w:rPr>
          <w:rFonts w:ascii="TH SarabunIT๙" w:hAnsi="TH SarabunIT๙" w:cs="TH SarabunIT๙"/>
          <w:sz w:val="32"/>
          <w:szCs w:val="32"/>
          <w:cs/>
        </w:rPr>
        <w:t>จังหวัดยะลา ที่ประชุมได้ร่วมกันวิเคราะห์สภาพการณ์ปัจจุบันของท้องถิ่น โดยใช้เทคนิค</w:t>
      </w:r>
      <w:r w:rsidRPr="00D402FD">
        <w:rPr>
          <w:rFonts w:ascii="TH SarabunIT๙" w:hAnsi="TH SarabunIT๙" w:cs="TH SarabunIT๙"/>
          <w:sz w:val="32"/>
          <w:szCs w:val="32"/>
        </w:rPr>
        <w:t xml:space="preserve"> </w:t>
      </w:r>
      <w:r w:rsidRPr="00BA7D01">
        <w:rPr>
          <w:rFonts w:ascii="TH SarabunIT๙" w:hAnsi="TH SarabunIT๙" w:cs="TH SarabunIT๙"/>
          <w:spacing w:val="8"/>
          <w:sz w:val="32"/>
          <w:szCs w:val="32"/>
        </w:rPr>
        <w:t>SWOT Analysis</w:t>
      </w:r>
      <w:r w:rsidRPr="00BA7D01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และกำหนดยุทธศาสตร์การพัฒนาขององค์กรปกครองส่วนท้องถิ่นในเขตจังหวัดยะลา</w:t>
      </w:r>
      <w:r w:rsidRPr="00D402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02FD"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D402F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ที่สอดคล้อง</w:t>
      </w:r>
      <w:r w:rsidRPr="00CD5156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CD5156">
        <w:rPr>
          <w:rFonts w:ascii="TH SarabunIT๙" w:hAnsi="TH SarabunIT๙" w:cs="TH SarabunIT๙" w:hint="cs"/>
          <w:sz w:val="32"/>
          <w:szCs w:val="32"/>
          <w:cs/>
        </w:rPr>
        <w:t>แผนพัฒนาจังหวัด /กลุ่มจังหวัด และยุทธศาสตร์การพัฒนาระดับชาติ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โดยที่ประชุมได้</w:t>
      </w:r>
      <w:r w:rsidRPr="002D1A17">
        <w:rPr>
          <w:rFonts w:ascii="TH SarabunPSK" w:hAnsi="TH SarabunPSK" w:cs="TH SarabunPSK" w:hint="cs"/>
          <w:sz w:val="32"/>
          <w:szCs w:val="32"/>
          <w:cs/>
        </w:rPr>
        <w:t>มุ่งเน้น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ในเรื่องของการดูแลคุณภาพชีวิตของประชาชน  ด้านเศรษฐกิจเพื่อให้เกิดความมั่งคั่ง และ</w:t>
      </w:r>
      <w:r w:rsidRPr="002D1A17">
        <w:rPr>
          <w:rFonts w:ascii="TH SarabunPSK" w:hAnsi="TH SarabunPSK" w:cs="TH SarabunPSK" w:hint="cs"/>
          <w:sz w:val="32"/>
          <w:szCs w:val="32"/>
          <w:cs/>
        </w:rPr>
        <w:t>สังคม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2D1A17">
        <w:rPr>
          <w:rFonts w:ascii="TH SarabunPSK" w:hAnsi="TH SarabunPSK" w:cs="TH SarabunPSK" w:hint="cs"/>
          <w:sz w:val="32"/>
          <w:szCs w:val="32"/>
          <w:cs/>
        </w:rPr>
        <w:t>ยั่งยืน นำ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ยะลาไปสู่เมืองที่น่าอยู่ </w:t>
      </w:r>
      <w:r w:rsidRPr="002D1A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 w:rsidRPr="002D1A17">
        <w:rPr>
          <w:rFonts w:ascii="TH SarabunPSK" w:hAnsi="TH SarabunPSK" w:cs="TH SarabunPSK" w:hint="cs"/>
          <w:spacing w:val="-4"/>
          <w:sz w:val="32"/>
          <w:szCs w:val="32"/>
          <w:cs/>
        </w:rPr>
        <w:t>เมือง</w:t>
      </w:r>
      <w:r w:rsidRPr="005D58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แห่งสันติสุข </w:t>
      </w:r>
      <w:r w:rsidRPr="005D586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07729"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ประชาชนและชุมชนมีความเข้มแข็งอยู่ด้วยกันด้วยความรัก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ความสามัคคีภายใต้ความหลากหลายของวัฒนธรรม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ลักษณ์ของพื้นที่                องค์กรปกครองส่วนท้องถิ่น</w:t>
      </w:r>
      <w:r w:rsidR="00004D99" w:rsidRPr="00D402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A7D01" w:rsidRPr="00BA7D01">
        <w:rPr>
          <w:rFonts w:ascii="TH SarabunIT๙" w:hAnsi="TH SarabunIT๙" w:cs="TH SarabunIT๙"/>
          <w:spacing w:val="8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ยุทธศาสตร์การพัฒนาขององค์กรปกครองส่วนท้องถิ่นในเขตจังหวัดยะลา</w:t>
      </w:r>
      <w:r w:rsidR="00BA7D01" w:rsidRPr="00D402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D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A7D01" w:rsidRPr="00D402FD">
        <w:rPr>
          <w:rFonts w:ascii="TH SarabunIT๙" w:hAnsi="TH SarabunIT๙" w:cs="TH SarabunIT๙" w:hint="cs"/>
          <w:sz w:val="32"/>
          <w:szCs w:val="32"/>
          <w:cs/>
        </w:rPr>
        <w:t xml:space="preserve">(พ.ศ. </w:t>
      </w:r>
      <w:r w:rsidR="00BA7D01">
        <w:rPr>
          <w:rFonts w:ascii="TH SarabunIT๙" w:hAnsi="TH SarabunIT๙" w:cs="TH SarabunIT๙"/>
          <w:sz w:val="32"/>
          <w:szCs w:val="32"/>
          <w:cs/>
        </w:rPr>
        <w:t>๒๕๖</w:t>
      </w:r>
      <w:r w:rsidR="00BA7D0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7D01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="00BA7D01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BA7D01" w:rsidRPr="00D402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A7D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D99" w:rsidRPr="00D402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625C7" w:rsidRPr="00004D99" w:rsidRDefault="003625C7" w:rsidP="00004D99">
      <w:pPr>
        <w:tabs>
          <w:tab w:val="left" w:pos="1134"/>
        </w:tabs>
        <w:spacing w:after="0" w:line="240" w:lineRule="auto"/>
        <w:ind w:left="720" w:firstLine="414"/>
        <w:jc w:val="center"/>
        <w:rPr>
          <w:rFonts w:ascii="TH SarabunIT๙" w:hAnsi="TH SarabunIT๙" w:cs="TH SarabunIT๙"/>
          <w:spacing w:val="-8"/>
          <w:sz w:val="32"/>
          <w:szCs w:val="32"/>
        </w:rPr>
      </w:pPr>
      <w:r w:rsidRPr="00004D99">
        <w:rPr>
          <w:rFonts w:ascii="TH SarabunIT๙" w:eastAsia="CordiaNew" w:hAnsi="TH SarabunIT๙" w:cs="TH SarabunIT๙" w:hint="cs"/>
          <w:b/>
          <w:bCs/>
          <w:spacing w:val="-8"/>
          <w:sz w:val="32"/>
          <w:szCs w:val="32"/>
          <w:cs/>
        </w:rPr>
        <w:t>ยุทธ</w:t>
      </w:r>
      <w:r w:rsidRPr="00004D99">
        <w:rPr>
          <w:rFonts w:ascii="TH SarabunIT๙" w:eastAsia="CordiaNew" w:hAnsi="TH SarabunIT๙" w:cs="TH SarabunIT๙"/>
          <w:b/>
          <w:bCs/>
          <w:spacing w:val="-8"/>
          <w:sz w:val="32"/>
          <w:szCs w:val="32"/>
          <w:cs/>
        </w:rPr>
        <w:t>ศาสตร์การพัฒนาขององค์กรปกครองส่วนท้องถิ่นใน</w:t>
      </w:r>
      <w:r w:rsidRPr="00004D99">
        <w:rPr>
          <w:rFonts w:ascii="TH SarabunIT๙" w:eastAsia="CordiaNew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Pr="00004D99">
        <w:rPr>
          <w:rFonts w:ascii="TH SarabunIT๙" w:eastAsia="CordiaNew" w:hAnsi="TH SarabunIT๙" w:cs="TH SarabunIT๙"/>
          <w:b/>
          <w:bCs/>
          <w:spacing w:val="-8"/>
          <w:sz w:val="32"/>
          <w:szCs w:val="32"/>
          <w:cs/>
        </w:rPr>
        <w:t xml:space="preserve">ขตจังหวัดยะลา </w:t>
      </w:r>
      <w:r w:rsidRPr="00004D9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(พ.ศ. </w:t>
      </w:r>
      <w:r w:rsidR="00D402F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๒๕๖</w:t>
      </w:r>
      <w:r w:rsidR="00D402F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6</w:t>
      </w:r>
      <w:r w:rsidRPr="00004D99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–</w:t>
      </w:r>
      <w:r w:rsidRPr="00004D9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402F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๒๕</w:t>
      </w:r>
      <w:r w:rsidR="00D402F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70</w:t>
      </w:r>
      <w:r w:rsidRPr="00004D99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)</w:t>
      </w:r>
    </w:p>
    <w:p w:rsidR="003625C7" w:rsidRDefault="003625C7" w:rsidP="003625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ยุทธศาสตร์การส่งเสริมด้านคุณภาพชีวิต</w:t>
      </w:r>
    </w:p>
    <w:p w:rsidR="003625C7" w:rsidRDefault="003625C7" w:rsidP="003625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ยุทธศาสตร์การส่งเสริมด้านโครงสร้างพื้นฐานและระบบคมนาคม</w:t>
      </w:r>
    </w:p>
    <w:p w:rsidR="003625C7" w:rsidRDefault="003625C7" w:rsidP="003625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ยุทธศาสตร์การส่งเสริมด้านการท่องเที่ยว การค้าและการลงทุน</w:t>
      </w:r>
    </w:p>
    <w:p w:rsidR="003625C7" w:rsidRDefault="003625C7" w:rsidP="003625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ยุทธศาสตร์การส่งเสริมด้านสิ่งแวดล้อม</w:t>
      </w:r>
    </w:p>
    <w:p w:rsidR="003625C7" w:rsidRPr="003625C7" w:rsidRDefault="003625C7" w:rsidP="003625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ยุทธศาสตร์การส่งเสริม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ด้านอัต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ลักษณ์ที่เป็นพหุวัฒนธรรม</w:t>
      </w:r>
    </w:p>
    <w:p w:rsidR="003625C7" w:rsidRDefault="003625C7" w:rsidP="00F86012">
      <w:pPr>
        <w:tabs>
          <w:tab w:val="left" w:pos="1260"/>
        </w:tabs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AA7B83" w:rsidRDefault="00AA7B83" w:rsidP="00F86012">
      <w:pPr>
        <w:tabs>
          <w:tab w:val="left" w:pos="1260"/>
        </w:tabs>
        <w:autoSpaceDE w:val="0"/>
        <w:autoSpaceDN w:val="0"/>
        <w:adjustRightInd w:val="0"/>
        <w:rPr>
          <w:rFonts w:ascii="Angsana New" w:eastAsia="CordiaNew" w:hAnsi="Angsana New"/>
          <w:sz w:val="32"/>
          <w:szCs w:val="32"/>
        </w:rPr>
      </w:pPr>
    </w:p>
    <w:p w:rsidR="00314046" w:rsidRDefault="00314046" w:rsidP="00F86012">
      <w:pPr>
        <w:tabs>
          <w:tab w:val="left" w:pos="1260"/>
        </w:tabs>
        <w:autoSpaceDE w:val="0"/>
        <w:autoSpaceDN w:val="0"/>
        <w:adjustRightInd w:val="0"/>
        <w:rPr>
          <w:rFonts w:ascii="Angsana New" w:eastAsia="CordiaNew" w:hAnsi="Angsana New"/>
          <w:sz w:val="32"/>
          <w:szCs w:val="32"/>
        </w:rPr>
      </w:pPr>
    </w:p>
    <w:p w:rsidR="006A72DF" w:rsidRPr="00D11715" w:rsidRDefault="003625C7" w:rsidP="006A72DF">
      <w:pPr>
        <w:spacing w:after="0" w:line="240" w:lineRule="auto"/>
        <w:jc w:val="center"/>
        <w:rPr>
          <w:rFonts w:ascii="TH SarabunIT๙" w:hAnsi="TH SarabunIT๙" w:cs="TH SarabunIT๙"/>
          <w:spacing w:val="-16"/>
          <w:sz w:val="34"/>
          <w:szCs w:val="34"/>
        </w:rPr>
      </w:pPr>
      <w:r>
        <w:rPr>
          <w:rFonts w:ascii="TH SarabunIT๙" w:eastAsia="CordiaNew" w:hAnsi="TH SarabunIT๙" w:cs="TH SarabunIT๙" w:hint="cs"/>
          <w:b/>
          <w:bCs/>
          <w:spacing w:val="-16"/>
          <w:sz w:val="34"/>
          <w:szCs w:val="34"/>
          <w:cs/>
        </w:rPr>
        <w:t>ประเด็นยุทธ</w:t>
      </w:r>
      <w:r w:rsidR="006A72DF" w:rsidRPr="00D11715">
        <w:rPr>
          <w:rFonts w:ascii="TH SarabunIT๙" w:eastAsia="CordiaNew" w:hAnsi="TH SarabunIT๙" w:cs="TH SarabunIT๙"/>
          <w:b/>
          <w:bCs/>
          <w:spacing w:val="-16"/>
          <w:sz w:val="34"/>
          <w:szCs w:val="34"/>
          <w:cs/>
        </w:rPr>
        <w:t xml:space="preserve">ศาสตร์การพัฒนาขององค์กรปกครองส่วนท้องถิ่นในเขตจังหวัดยะลา </w:t>
      </w:r>
      <w:r w:rsidR="006A72DF">
        <w:rPr>
          <w:rFonts w:ascii="TH SarabunIT๙" w:hAnsi="TH SarabunIT๙" w:cs="TH SarabunIT๙" w:hint="cs"/>
          <w:b/>
          <w:bCs/>
          <w:spacing w:val="-16"/>
          <w:sz w:val="34"/>
          <w:szCs w:val="34"/>
          <w:cs/>
        </w:rPr>
        <w:t xml:space="preserve">(พ.ศ. </w:t>
      </w:r>
      <w:r w:rsidR="00D402FD">
        <w:rPr>
          <w:rFonts w:ascii="TH SarabunIT๙" w:hAnsi="TH SarabunIT๙" w:cs="TH SarabunIT๙"/>
          <w:b/>
          <w:bCs/>
          <w:spacing w:val="-16"/>
          <w:sz w:val="34"/>
          <w:szCs w:val="34"/>
          <w:cs/>
        </w:rPr>
        <w:t>๒๕๖</w:t>
      </w:r>
      <w:r w:rsidR="00D402FD">
        <w:rPr>
          <w:rFonts w:ascii="TH SarabunIT๙" w:hAnsi="TH SarabunIT๙" w:cs="TH SarabunIT๙" w:hint="cs"/>
          <w:b/>
          <w:bCs/>
          <w:spacing w:val="-16"/>
          <w:sz w:val="34"/>
          <w:szCs w:val="34"/>
          <w:cs/>
        </w:rPr>
        <w:t>6</w:t>
      </w:r>
      <w:r w:rsidR="006A72DF" w:rsidRPr="00D11715">
        <w:rPr>
          <w:rFonts w:ascii="TH SarabunIT๙" w:hAnsi="TH SarabunIT๙" w:cs="TH SarabunIT๙"/>
          <w:b/>
          <w:bCs/>
          <w:spacing w:val="-16"/>
          <w:sz w:val="34"/>
          <w:szCs w:val="34"/>
          <w:cs/>
        </w:rPr>
        <w:t xml:space="preserve"> </w:t>
      </w:r>
      <w:r w:rsidR="006A72DF">
        <w:rPr>
          <w:rFonts w:ascii="TH SarabunIT๙" w:hAnsi="TH SarabunIT๙" w:cs="TH SarabunIT๙"/>
          <w:b/>
          <w:bCs/>
          <w:spacing w:val="-16"/>
          <w:sz w:val="34"/>
          <w:szCs w:val="34"/>
          <w:cs/>
        </w:rPr>
        <w:t>–</w:t>
      </w:r>
      <w:r w:rsidR="006A72DF">
        <w:rPr>
          <w:rFonts w:ascii="TH SarabunIT๙" w:hAnsi="TH SarabunIT๙" w:cs="TH SarabunIT๙" w:hint="cs"/>
          <w:b/>
          <w:bCs/>
          <w:spacing w:val="-16"/>
          <w:sz w:val="34"/>
          <w:szCs w:val="34"/>
          <w:cs/>
        </w:rPr>
        <w:t xml:space="preserve"> </w:t>
      </w:r>
      <w:r w:rsidR="00D402FD">
        <w:rPr>
          <w:rFonts w:ascii="TH SarabunIT๙" w:hAnsi="TH SarabunIT๙" w:cs="TH SarabunIT๙"/>
          <w:b/>
          <w:bCs/>
          <w:spacing w:val="-16"/>
          <w:sz w:val="34"/>
          <w:szCs w:val="34"/>
          <w:cs/>
        </w:rPr>
        <w:t>๒๕</w:t>
      </w:r>
      <w:r w:rsidR="00D402FD">
        <w:rPr>
          <w:rFonts w:ascii="TH SarabunIT๙" w:hAnsi="TH SarabunIT๙" w:cs="TH SarabunIT๙" w:hint="cs"/>
          <w:b/>
          <w:bCs/>
          <w:spacing w:val="-16"/>
          <w:sz w:val="34"/>
          <w:szCs w:val="34"/>
          <w:cs/>
        </w:rPr>
        <w:t>70</w:t>
      </w:r>
      <w:r w:rsidR="006A72DF">
        <w:rPr>
          <w:rFonts w:ascii="TH SarabunIT๙" w:hAnsi="TH SarabunIT๙" w:cs="TH SarabunIT๙" w:hint="cs"/>
          <w:b/>
          <w:bCs/>
          <w:spacing w:val="-16"/>
          <w:sz w:val="34"/>
          <w:szCs w:val="34"/>
          <w:cs/>
        </w:rPr>
        <w:t>)</w:t>
      </w:r>
    </w:p>
    <w:p w:rsidR="006A72DF" w:rsidRPr="00981E30" w:rsidRDefault="003513AB" w:rsidP="006A72DF">
      <w:pPr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164465</wp:posOffset>
                </wp:positionV>
                <wp:extent cx="4000500" cy="490220"/>
                <wp:effectExtent l="12700" t="8255" r="6350" b="6350"/>
                <wp:wrapNone/>
                <wp:docPr id="25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902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FD" w:rsidRPr="00A7790F" w:rsidRDefault="002B21FD" w:rsidP="006A72DF">
                            <w:pPr>
                              <w:rPr>
                                <w:rFonts w:cs="Cordia New"/>
                                <w:sz w:val="36"/>
                                <w:szCs w:val="36"/>
                              </w:rPr>
                            </w:pPr>
                            <w:r w:rsidRPr="00A779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ยุทธศาสตร์ที่ 1  ยุทธศาสตร์การส่งเสริมด้าน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48" o:spid="_x0000_s1026" type="#_x0000_t176" style="position:absolute;left:0;text-align:left;margin-left:48.25pt;margin-top:12.95pt;width:315pt;height:38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">
                <v:textbox>
                  <w:txbxContent>
                    <w:p w:rsidR="002B21FD" w:rsidRPr="00A7790F" w:rsidRDefault="002B21FD" w:rsidP="006A72DF">
                      <w:pPr>
                        <w:rPr>
                          <w:rFonts w:cs="Cordia New"/>
                          <w:sz w:val="36"/>
                          <w:szCs w:val="36"/>
                        </w:rPr>
                      </w:pPr>
                      <w:r w:rsidRPr="00A7790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ยุทธศาสตร์ที่ 1  ยุทธศาสตร์การส่งเสริมด้าน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72DF" w:rsidRPr="00981E30" w:rsidRDefault="006A72DF" w:rsidP="006A72DF">
      <w:pPr>
        <w:spacing w:after="0" w:line="340" w:lineRule="exact"/>
        <w:rPr>
          <w:rFonts w:ascii="TH SarabunIT๙" w:eastAsia="CordiaNew" w:hAnsi="TH SarabunIT๙" w:cs="TH SarabunIT๙"/>
          <w:sz w:val="32"/>
          <w:szCs w:val="32"/>
          <w:cs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1. เป้าประสงค์</w:t>
      </w:r>
      <w:r w:rsidRPr="00981E30">
        <w:rPr>
          <w:rFonts w:ascii="TH SarabunIT๙" w:hAnsi="TH SarabunIT๙" w:cs="TH SarabunIT๙"/>
          <w:sz w:val="32"/>
          <w:szCs w:val="32"/>
          <w:cs/>
        </w:rPr>
        <w:tab/>
      </w:r>
      <w:r w:rsidRPr="00981E30">
        <w:rPr>
          <w:rFonts w:ascii="TH SarabunIT๙" w:eastAsia="CordiaNew" w:hAnsi="TH SarabunIT๙" w:cs="TH SarabunIT๙"/>
          <w:sz w:val="32"/>
          <w:szCs w:val="32"/>
          <w:cs/>
        </w:rPr>
        <w:t xml:space="preserve">  </w:t>
      </w:r>
    </w:p>
    <w:p w:rsidR="006A72DF" w:rsidRPr="00981E30" w:rsidRDefault="006A72DF" w:rsidP="006A72DF">
      <w:pPr>
        <w:spacing w:after="0" w:line="320" w:lineRule="exact"/>
        <w:rPr>
          <w:rFonts w:ascii="TH SarabunIT๙" w:hAnsi="TH SarabunIT๙" w:cs="TH SarabunIT๙"/>
          <w:sz w:val="32"/>
          <w:szCs w:val="32"/>
          <w:cs/>
        </w:rPr>
      </w:pPr>
      <w:r w:rsidRPr="00981E30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การศึกษามีคุณภาพ ประชาชนมีคุณภาพชีวิตที่ดี</w:t>
      </w:r>
    </w:p>
    <w:p w:rsidR="006A72DF" w:rsidRPr="00220509" w:rsidRDefault="006A72DF" w:rsidP="006A72DF">
      <w:pPr>
        <w:spacing w:after="0" w:line="240" w:lineRule="auto"/>
        <w:rPr>
          <w:rFonts w:ascii="TH SarabunIT๙" w:hAnsi="TH SarabunIT๙" w:cs="TH SarabunIT๙"/>
          <w:sz w:val="10"/>
          <w:szCs w:val="10"/>
          <w:cs/>
        </w:rPr>
      </w:pPr>
    </w:p>
    <w:p w:rsidR="006A72DF" w:rsidRDefault="006A72DF" w:rsidP="006A72DF">
      <w:pPr>
        <w:tabs>
          <w:tab w:val="left" w:pos="2700"/>
        </w:tabs>
        <w:spacing w:after="0" w:line="320" w:lineRule="exact"/>
        <w:rPr>
          <w:rFonts w:ascii="TH SarabunIT๙" w:eastAsia="CordiaNew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  <w:r w:rsidRPr="00981E30">
        <w:rPr>
          <w:rFonts w:ascii="TH SarabunIT๙" w:eastAsia="CordiaNew" w:hAnsi="TH SarabunIT๙" w:cs="TH SarabunIT๙"/>
          <w:b/>
          <w:bCs/>
          <w:spacing w:val="-10"/>
          <w:sz w:val="32"/>
          <w:szCs w:val="32"/>
        </w:rPr>
        <w:t xml:space="preserve">  :</w:t>
      </w:r>
      <w:r w:rsidRPr="00981E30">
        <w:rPr>
          <w:rFonts w:ascii="TH SarabunIT๙" w:eastAsia="CordiaNew" w:hAnsi="TH SarabunIT๙" w:cs="TH SarabunIT๙"/>
          <w:spacing w:val="-10"/>
          <w:sz w:val="32"/>
          <w:szCs w:val="32"/>
        </w:rPr>
        <w:t xml:space="preserve"> </w:t>
      </w:r>
      <w:r w:rsidRPr="00981E30">
        <w:rPr>
          <w:rFonts w:ascii="TH SarabunIT๙" w:eastAsia="Cordia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E625D8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</w:t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ต่อผลการดำเนินงานด้าน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 w:rsidRPr="00E625D8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</w:p>
    <w:p w:rsidR="006A72DF" w:rsidRPr="00E625D8" w:rsidRDefault="006A72DF" w:rsidP="006A72DF">
      <w:pPr>
        <w:tabs>
          <w:tab w:val="left" w:pos="2700"/>
        </w:tabs>
        <w:spacing w:after="0" w:line="320" w:lineRule="exact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 w:rsidRPr="00E625D8">
        <w:rPr>
          <w:rFonts w:ascii="TH SarabunIT๙" w:eastAsia="CordiaNew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ในเขตจังหวัดยะลา</w:t>
      </w:r>
    </w:p>
    <w:p w:rsidR="006A72DF" w:rsidRPr="00220509" w:rsidRDefault="006A72DF" w:rsidP="006A72DF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2.  กลยุทธ์และตัวชี้วัดระดับกลยุทธ์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760"/>
      </w:tblGrid>
      <w:tr w:rsidR="006A72DF" w:rsidRPr="00981E30" w:rsidTr="006A72DF">
        <w:tc>
          <w:tcPr>
            <w:tcW w:w="45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10" w:type="dxa"/>
          </w:tcPr>
          <w:p w:rsidR="00365118" w:rsidRDefault="006A72DF" w:rsidP="006A72DF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ปรับปรุงและพัฒนาหลักสูตรและการ</w:t>
            </w:r>
          </w:p>
          <w:p w:rsidR="006A72DF" w:rsidRPr="00631166" w:rsidRDefault="006A72DF" w:rsidP="006A72DF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จัดการเรียนการสอนให้สอดคล้องกับประเทศกลุ่มอาเซียน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ประชาชนต่อ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การพัฒนาและปรับปรุง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หลักสูตรและการจัดการเรียนการสอนให้สอดคล้องกับประเทศกลุ่มอาเซียน</w:t>
            </w:r>
          </w:p>
        </w:tc>
      </w:tr>
      <w:tr w:rsidR="006A72DF" w:rsidRPr="00981E30" w:rsidTr="006A72DF">
        <w:trPr>
          <w:trHeight w:val="852"/>
        </w:trPr>
        <w:tc>
          <w:tcPr>
            <w:tcW w:w="4510" w:type="dxa"/>
          </w:tcPr>
          <w:p w:rsidR="006A72DF" w:rsidRPr="00631166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</w:t>
            </w:r>
            <w:r w:rsidRPr="0063116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ฒนาระบบการจัดการเรียนการสอนทั้งในระบบ  นอกระบบและตามอัธยาศัย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ให้ได้มาตรฐานในทุกระดับชั้น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ความพึงพอใจของประชาชน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การพัฒนา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ระบบการจัดการเรียนการสอนทั้งในระบบ  นอกระบบและตามอัธยาศัย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ให้ได้มาตรฐานในทุกระดับชั้น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631166" w:rsidRDefault="006A72DF" w:rsidP="006A72DF">
            <w:pPr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ส่งเสริมและพัฒนาศักยภาพของผู้บริหาร  ครู  และบุคลากรทางการศึกษา</w:t>
            </w:r>
          </w:p>
          <w:p w:rsidR="006A72DF" w:rsidRPr="00631166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60" w:type="dxa"/>
          </w:tcPr>
          <w:p w:rsidR="006A72DF" w:rsidRPr="0044490A" w:rsidRDefault="006A72DF" w:rsidP="006A72DF">
            <w:pPr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ผู้เข้าร่วมโครงการ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ผลการดำเนินงาน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ในการส่งเสริม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และพัฒนาศักยภาพของผู้บริหาร  ครู  และบุคลากรทางการศึกษา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631166" w:rsidRDefault="006A72DF" w:rsidP="006A72DF">
            <w:pPr>
              <w:tabs>
                <w:tab w:val="left" w:pos="630"/>
                <w:tab w:val="left" w:pos="1440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631166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พัฒนาระบบเทคโนโลยีทางการศึกษาและสื่อนวัตกรรมทางการศึกษา</w:t>
            </w:r>
          </w:p>
        </w:tc>
        <w:tc>
          <w:tcPr>
            <w:tcW w:w="4760" w:type="dxa"/>
          </w:tcPr>
          <w:p w:rsidR="006A72DF" w:rsidRPr="0044490A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ร้อยละความพึงพอใจของบุคลากรทางการศึกษาและนักเรียน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การพัฒนาระบบเทคโนโลยี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ทางการศึกษาและสื่อนวัตกรรมทางการศึกษา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631166" w:rsidRDefault="006A72DF" w:rsidP="006A72DF">
            <w:pPr>
              <w:tabs>
                <w:tab w:val="left" w:pos="630"/>
                <w:tab w:val="left" w:pos="1440"/>
              </w:tabs>
              <w:spacing w:after="0" w:line="340" w:lineRule="exact"/>
              <w:jc w:val="thaiDistribute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631166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63116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พัฒนาทักษะการใช้ภาษาหลักของอาเซียนแก่บุคลากรทุกภาคส่วน  ประชาชน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ผู้นำและองค์กรชุมชน</w:t>
            </w:r>
          </w:p>
        </w:tc>
        <w:tc>
          <w:tcPr>
            <w:tcW w:w="4760" w:type="dxa"/>
          </w:tcPr>
          <w:p w:rsidR="006A72DF" w:rsidRPr="0044490A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ผู้เข้าร่วมโครงการ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ในการ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พัฒนาทักษะการใช้ภาษาหลักของอาเซียนแก่บุคลากรทุกภาคส่วน  ประชาชน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ผู้นำและองค์กรชุมชน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631166" w:rsidRDefault="006A72DF" w:rsidP="006A72DF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631166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สนับสนุนและส่งเสริมด้านการกีฬาและนันทนาการ</w:t>
            </w:r>
            <w:r w:rsidRPr="00631166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760" w:type="dxa"/>
          </w:tcPr>
          <w:p w:rsidR="006A72DF" w:rsidRPr="0044490A" w:rsidRDefault="006A72DF" w:rsidP="006A72DF">
            <w:pPr>
              <w:spacing w:after="0" w:line="340" w:lineRule="exact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ผู้เข้าร่วมโครงการ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ใน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สนับสนุนและส่งเสริมด้านการ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กีฬาและนันทนาการ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631166" w:rsidRDefault="006A72DF" w:rsidP="006A72DF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631166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631166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631166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6311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ส่งเสริมด้านสาธารณสุขมูลฐานให้ครอบคลุมทุกด้าน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ประชาชน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ส่งเสริมด้านสาธารณสุขมูลฐาน</w:t>
            </w:r>
          </w:p>
        </w:tc>
      </w:tr>
      <w:tr w:rsidR="006A72DF" w:rsidRPr="00981E30" w:rsidTr="006A72DF">
        <w:trPr>
          <w:trHeight w:val="773"/>
        </w:trPr>
        <w:tc>
          <w:tcPr>
            <w:tcW w:w="4510" w:type="dxa"/>
          </w:tcPr>
          <w:p w:rsidR="006A72DF" w:rsidRPr="00BA1B80" w:rsidRDefault="006A72DF" w:rsidP="006A72DF">
            <w:pPr>
              <w:tabs>
                <w:tab w:val="left" w:pos="630"/>
                <w:tab w:val="left" w:pos="1440"/>
              </w:tabs>
              <w:spacing w:after="0" w:line="34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1B8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BA1B80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Pr="00BA1B8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BA1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วางแผนการจัดระบบเพื่อรองรับการเข้ามาของแรงงานและนักท่องเที่ยว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34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ประชาชนต่อ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จัดระบบเพื่อรองรับการเข้ามาของแรงงานและนักท่องเที่ยว</w:t>
            </w:r>
          </w:p>
        </w:tc>
      </w:tr>
    </w:tbl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760"/>
      </w:tblGrid>
      <w:tr w:rsidR="006A72DF" w:rsidRPr="00981E30" w:rsidTr="006A72DF">
        <w:tc>
          <w:tcPr>
            <w:tcW w:w="45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10" w:type="dxa"/>
          </w:tcPr>
          <w:p w:rsidR="006A72DF" w:rsidRPr="00BA1B8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1B8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BA1B80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A1B8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 w:rsidRPr="00BA1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กำหนดมาตรการตรวจเยี่ยมแหล่งเสื่อมโทรมที่มีความเสี่ยงด้านสุขภาพและยาเสพติดอย่างจริงจัง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ประชาชนต่อ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กำหนดมาตรการตรวจเยี่ยมแหล่งเสื่อมโทรมที่มีความเสี่ยงด้านสุขภาพและยาเสพติ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</w:tr>
      <w:tr w:rsidR="006A72DF" w:rsidRPr="00981E30" w:rsidTr="006A72DF">
        <w:tc>
          <w:tcPr>
            <w:tcW w:w="4510" w:type="dxa"/>
          </w:tcPr>
          <w:p w:rsidR="006A72DF" w:rsidRPr="00BA1B8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BA1B8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BA1B80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  <w:r w:rsidRPr="00BA1B8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 w:rsidRPr="00BA1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พัฒนาขี</w:t>
            </w:r>
            <w:r w:rsidR="00D40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ดความสามารถของอาสาสมัครทุกประเภทอาชีพ </w:t>
            </w:r>
            <w:r w:rsidRPr="00BA1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ประจำหมู่บ้าน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 ในการได้รับการพัฒนาขีดความสามารถ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ที่เกี่ยวข้องกับการปฏิบัต</w:t>
            </w:r>
            <w:r w:rsidR="00D402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</w:tr>
      <w:tr w:rsidR="006A72DF" w:rsidRPr="00981E30" w:rsidTr="006A72DF">
        <w:tc>
          <w:tcPr>
            <w:tcW w:w="4510" w:type="dxa"/>
          </w:tcPr>
          <w:p w:rsidR="006A72DF" w:rsidRPr="00BA1B8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pacing w:val="-10"/>
                <w:sz w:val="32"/>
                <w:szCs w:val="32"/>
              </w:rPr>
            </w:pPr>
            <w:r w:rsidRPr="00BA1B8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Pr="00BA1B80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11</w:t>
            </w:r>
            <w:r w:rsidRPr="00BA1B8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 w:rsidRPr="00BA1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พัฒนาเด็ก สตรี ผู้สูงอายุ ผู้พิการ และผู้ด้อยโอกาสอื่นๆ</w:t>
            </w:r>
          </w:p>
        </w:tc>
        <w:tc>
          <w:tcPr>
            <w:tcW w:w="476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 สตรี ผู้สูงอายุ ผู้พิการ และผู้ด้อยโอกาส</w:t>
            </w:r>
          </w:p>
        </w:tc>
      </w:tr>
    </w:tbl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Pr="005118C4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Pr="00981E30" w:rsidRDefault="006A72DF" w:rsidP="006A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A55F6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ส่วนราชการในจังหวัดยะลา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66C45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ยุทธศาสตร์จังหวัด </w:t>
      </w:r>
      <w:r w:rsidRPr="00981E30">
        <w:rPr>
          <w:rFonts w:ascii="TH SarabunIT๙" w:hAnsi="TH SarabunIT๙" w:cs="TH SarabunIT๙"/>
          <w:sz w:val="32"/>
          <w:szCs w:val="32"/>
        </w:rPr>
        <w:t>: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</w:t>
      </w:r>
      <w:r w:rsidR="00966C45">
        <w:rPr>
          <w:rFonts w:ascii="TH SarabunIT๙" w:hAnsi="TH SarabunIT๙" w:cs="TH SarabunIT๙" w:hint="cs"/>
          <w:sz w:val="32"/>
          <w:szCs w:val="32"/>
          <w:cs/>
        </w:rPr>
        <w:t>และศักยภาพของประชาชน ตามปรัชญา</w:t>
      </w:r>
    </w:p>
    <w:p w:rsidR="006A72DF" w:rsidRDefault="00966C45" w:rsidP="00966C45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ของเศรษฐกิจพอเพียง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0E3A" w:rsidRDefault="003C0E3A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3513AB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266065</wp:posOffset>
                </wp:positionV>
                <wp:extent cx="4457700" cy="419735"/>
                <wp:effectExtent l="9525" t="8890" r="9525" b="9525"/>
                <wp:wrapNone/>
                <wp:docPr id="24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19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FD" w:rsidRPr="00A7790F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E3D5C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AE3D5C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A779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การส่งเสริมโครงสร้างพื้นฐานและระบบคมนาคม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49" o:spid="_x0000_s1027" type="#_x0000_t176" style="position:absolute;margin-left:63pt;margin-top:20.95pt;width:351pt;height:3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">
                <v:textbox>
                  <w:txbxContent>
                    <w:p w:rsidR="002B21FD" w:rsidRPr="00A7790F" w:rsidRDefault="002B21FD" w:rsidP="006A72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CordiaNew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AE3D5C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๒</w:t>
                      </w:r>
                      <w:r w:rsidRPr="00AE3D5C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A7790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การส่งเสริมโครงสร้างพื้นฐานและระบบคมนาคม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Pr="00981E30" w:rsidRDefault="006A72DF" w:rsidP="006A72DF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๑.  เป้าประสงค์</w:t>
      </w:r>
      <w:r w:rsidRPr="00981E30">
        <w:rPr>
          <w:rFonts w:ascii="TH SarabunIT๙" w:hAnsi="TH SarabunIT๙" w:cs="TH SarabunIT๙"/>
          <w:sz w:val="32"/>
          <w:szCs w:val="32"/>
          <w:cs/>
        </w:rPr>
        <w:tab/>
      </w:r>
    </w:p>
    <w:p w:rsidR="006A72DF" w:rsidRDefault="006A72DF" w:rsidP="006A72DF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pacing w:val="-8"/>
          <w:sz w:val="32"/>
          <w:szCs w:val="32"/>
        </w:rPr>
      </w:pPr>
      <w:r w:rsidRPr="00936BB5">
        <w:rPr>
          <w:rFonts w:ascii="TH SarabunIT๙" w:eastAsia="CordiaNew" w:hAnsi="TH SarabunIT๙" w:cs="TH SarabunIT๙"/>
          <w:spacing w:val="-8"/>
          <w:sz w:val="32"/>
          <w:szCs w:val="32"/>
          <w:cs/>
        </w:rPr>
        <w:t xml:space="preserve">           </w:t>
      </w:r>
      <w:r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</w:t>
      </w:r>
      <w:r w:rsidRPr="00936BB5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ประชาชนได้รับความสะดวก มีความปลอดภัย</w:t>
      </w:r>
      <w:r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 xml:space="preserve"> </w:t>
      </w:r>
      <w:r w:rsidRPr="00936BB5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ในการสัญจรไปมา</w:t>
      </w:r>
      <w:r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และ</w:t>
      </w:r>
      <w:r w:rsidRPr="00936BB5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มีน้ำใช้เพียงพอต่อการอุปโภคบริโภค</w:t>
      </w:r>
    </w:p>
    <w:p w:rsidR="006A72DF" w:rsidRPr="00936BB5" w:rsidRDefault="006A72DF" w:rsidP="006A72DF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ordiaNew" w:hAnsi="TH SarabunIT๙" w:cs="TH SarabunIT๙"/>
          <w:spacing w:val="-8"/>
          <w:sz w:val="32"/>
          <w:szCs w:val="32"/>
          <w:cs/>
        </w:rPr>
      </w:pPr>
      <w:r w:rsidRPr="00936BB5">
        <w:rPr>
          <w:rFonts w:ascii="TH SarabunIT๙" w:eastAsia="CordiaNew" w:hAnsi="TH SarabunIT๙" w:cs="TH SarabunIT๙" w:hint="cs"/>
          <w:spacing w:val="-8"/>
          <w:sz w:val="32"/>
          <w:szCs w:val="32"/>
          <w:cs/>
        </w:rPr>
        <w:t>และการเกษตร</w:t>
      </w:r>
    </w:p>
    <w:p w:rsidR="006A72DF" w:rsidRPr="00981E30" w:rsidRDefault="006A72DF" w:rsidP="006A72DF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pacing w:val="-8"/>
          <w:sz w:val="32"/>
          <w:szCs w:val="32"/>
        </w:rPr>
      </w:pPr>
    </w:p>
    <w:p w:rsidR="006A72DF" w:rsidRPr="00981E30" w:rsidRDefault="006A72DF" w:rsidP="006A72DF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pacing w:val="-8"/>
          <w:sz w:val="8"/>
          <w:szCs w:val="8"/>
        </w:rPr>
      </w:pPr>
    </w:p>
    <w:p w:rsidR="006A72DF" w:rsidRPr="00E625D8" w:rsidRDefault="006A72DF" w:rsidP="006A72DF">
      <w:pPr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</w:rPr>
        <w:t xml:space="preserve">   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25D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25D8">
        <w:rPr>
          <w:rFonts w:ascii="TH SarabunIT๙" w:eastAsia="CordiaNew" w:hAnsi="TH SarabunIT๙" w:cs="TH SarabunIT๙"/>
          <w:b/>
          <w:bCs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ร้อยละความพึงพอใจของประชาชนต่อผลการดำเนินงาน</w:t>
      </w:r>
    </w:p>
    <w:p w:rsidR="006A72DF" w:rsidRPr="00E625D8" w:rsidRDefault="006A72DF" w:rsidP="006A72DF">
      <w:pPr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 w:rsidRPr="00E625D8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          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ด้านการ</w:t>
      </w:r>
      <w:r w:rsidRPr="00E625D8">
        <w:rPr>
          <w:rFonts w:ascii="TH SarabunIT๙" w:eastAsia="CordiaNew" w:hAnsi="TH SarabunIT๙" w:cs="TH SarabunIT๙" w:hint="cs"/>
          <w:sz w:val="32"/>
          <w:szCs w:val="32"/>
          <w:cs/>
        </w:rPr>
        <w:t>ส่งเสริมโครงสร้างพื้นฐานและระบบคมนาคม</w:t>
      </w:r>
    </w:p>
    <w:p w:rsidR="006A72DF" w:rsidRPr="00E625D8" w:rsidRDefault="006A72DF" w:rsidP="006A72DF">
      <w:pPr>
        <w:tabs>
          <w:tab w:val="left" w:pos="2700"/>
        </w:tabs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 w:rsidRPr="00E625D8">
        <w:rPr>
          <w:rFonts w:ascii="TH SarabunIT๙" w:eastAsia="CordiaNew" w:hAnsi="TH SarabunIT๙" w:cs="TH SarabunIT๙"/>
          <w:sz w:val="32"/>
          <w:szCs w:val="32"/>
        </w:rPr>
        <w:tab/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ของ</w:t>
      </w:r>
      <w:r w:rsidRPr="00E625D8">
        <w:rPr>
          <w:rFonts w:ascii="TH SarabunIT๙" w:eastAsia="CordiaNew" w:hAnsi="TH SarabunIT๙" w:cs="TH SarabunIT๙" w:hint="cs"/>
          <w:sz w:val="32"/>
          <w:szCs w:val="32"/>
          <w:cs/>
        </w:rPr>
        <w:t>องค์กรปกครองส่วนท้องถิ่นในเขต</w:t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>จังหวัดยะลา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กลยุทธ์และตัวชี้วัดระดับกลยุทธ์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486"/>
      </w:tblGrid>
      <w:tr w:rsidR="006A72DF" w:rsidRPr="00981E30" w:rsidTr="006A72DF">
        <w:tc>
          <w:tcPr>
            <w:tcW w:w="4514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486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14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สนับสนุนงบประมาณก่อสร้างและปรับปรุงระบบคมนาคมให้ได้มาตรฐาน</w:t>
            </w:r>
          </w:p>
        </w:tc>
        <w:tc>
          <w:tcPr>
            <w:tcW w:w="4486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ร้อยละความพึงพอใจของประชาชน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ต่อผลการ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ดำเนินงาน 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ก่อสร้างและปรับปรุงระบบคมนาคม</w:t>
            </w:r>
          </w:p>
        </w:tc>
      </w:tr>
      <w:tr w:rsidR="006A72DF" w:rsidRPr="00981E30" w:rsidTr="006A72DF">
        <w:tc>
          <w:tcPr>
            <w:tcW w:w="4514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สนับสนุนให้มีการใช้พลังงานทางเลือก</w:t>
            </w:r>
          </w:p>
        </w:tc>
        <w:tc>
          <w:tcPr>
            <w:tcW w:w="4486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ร้อยละความพึงพอใจของผู้เข้าร่วมโครงการ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การใช้พลังงานทางเลือก</w:t>
            </w:r>
          </w:p>
        </w:tc>
      </w:tr>
      <w:tr w:rsidR="006A72DF" w:rsidRPr="00981E30" w:rsidTr="006A72DF">
        <w:tc>
          <w:tcPr>
            <w:tcW w:w="4514" w:type="dxa"/>
          </w:tcPr>
          <w:p w:rsidR="006A72DF" w:rsidRPr="00981E30" w:rsidRDefault="006A72DF" w:rsidP="00D402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 w:rsidR="00D402FD"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พัฒนาแหล่งน้ำเพื่อการอุปโภคบริโภคและการเกษตร</w:t>
            </w:r>
          </w:p>
        </w:tc>
        <w:tc>
          <w:tcPr>
            <w:tcW w:w="4486" w:type="dxa"/>
          </w:tcPr>
          <w:p w:rsidR="006A72DF" w:rsidRPr="00981E30" w:rsidRDefault="00D402FD" w:rsidP="00D402F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ร้อยละความพึงพอใจของประชาชน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ต่อผลการดำเนิน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ใน</w:t>
            </w: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พัฒนาแหล่งน้ำเพื่ออุปโภคบริโภค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และการเกษตร</w:t>
            </w:r>
          </w:p>
        </w:tc>
      </w:tr>
      <w:tr w:rsidR="00372971" w:rsidRPr="00981E30" w:rsidTr="006A72DF">
        <w:tc>
          <w:tcPr>
            <w:tcW w:w="4514" w:type="dxa"/>
          </w:tcPr>
          <w:p w:rsidR="00372971" w:rsidRPr="00981E30" w:rsidRDefault="00372971" w:rsidP="0037297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จัดทำผังเมืองรวมในการพัฒนาพื้นที่การค้าและการลงทุน</w:t>
            </w:r>
          </w:p>
        </w:tc>
        <w:tc>
          <w:tcPr>
            <w:tcW w:w="4486" w:type="dxa"/>
          </w:tcPr>
          <w:p w:rsidR="00372971" w:rsidRPr="00981E30" w:rsidRDefault="00372971" w:rsidP="00C052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ร้อยละความพึงพอใจของประชาชน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ผลการดำเนินงาน ในการจัดทำผังเมืองรวมในการพัฒนาพื้นที่การค้าและการลงทุน</w:t>
            </w:r>
          </w:p>
        </w:tc>
      </w:tr>
    </w:tbl>
    <w:p w:rsidR="006A72DF" w:rsidRPr="00A7790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Pr="00981E30" w:rsidRDefault="006A72DF" w:rsidP="006A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Pr="00A55F6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ส่วนราชการในจังหวัดยะลา</w:t>
      </w:r>
    </w:p>
    <w:p w:rsidR="006A72DF" w:rsidRPr="00B6695E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</w:t>
      </w:r>
    </w:p>
    <w:p w:rsidR="00966C45" w:rsidRDefault="006A72DF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        ยุทธศาสตร์จังหวัด </w:t>
      </w:r>
      <w:r w:rsidRPr="00981E30">
        <w:rPr>
          <w:rFonts w:ascii="TH SarabunIT๙" w:hAnsi="TH SarabunIT๙" w:cs="TH SarabunIT๙"/>
          <w:sz w:val="32"/>
          <w:szCs w:val="32"/>
        </w:rPr>
        <w:t>: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66C45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966C45">
        <w:rPr>
          <w:rFonts w:ascii="TH SarabunIT๙" w:hAnsi="TH SarabunIT๙" w:cs="TH SarabunIT๙" w:hint="cs"/>
          <w:sz w:val="32"/>
          <w:szCs w:val="32"/>
          <w:cs/>
        </w:rPr>
        <w:t>สร้างความเข้มแข็งของระบบการบริหารจัดการ</w:t>
      </w:r>
    </w:p>
    <w:p w:rsidR="00966C45" w:rsidRDefault="00966C45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การเกษตรและอุตสาหกรรมต่อเนื่องจากภาคการเกษตรที่</w:t>
      </w:r>
    </w:p>
    <w:p w:rsidR="006A72DF" w:rsidRDefault="00966C45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แข่งขันได้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72DF" w:rsidRDefault="006A72DF" w:rsidP="006A72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A72DF" w:rsidRPr="00981E30" w:rsidRDefault="006A72DF" w:rsidP="006A72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D402FD" w:rsidRDefault="00D402FD" w:rsidP="003729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Pr="000E4576" w:rsidRDefault="006A72DF" w:rsidP="006A72D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981E30" w:rsidRDefault="003513AB" w:rsidP="006A72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5143500" cy="670560"/>
                <wp:effectExtent l="9525" t="12065" r="9525" b="12700"/>
                <wp:wrapNone/>
                <wp:docPr id="23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670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FD" w:rsidRPr="00310513" w:rsidRDefault="002B21FD" w:rsidP="006A72DF">
                            <w:pPr>
                              <w:jc w:val="center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2B21FD" w:rsidRPr="002E511B" w:rsidRDefault="002B21FD" w:rsidP="006A72DF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ยุทธศาสตร์ที่ ๓</w:t>
                            </w:r>
                            <w:r w:rsidRPr="00AE3D5C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การส่งเสริมด้านการท่องเที่ยว การค้า และการลงทุน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50" o:spid="_x0000_s1028" type="#_x0000_t176" style="position:absolute;left:0;text-align:left;margin-left:27pt;margin-top:1.2pt;width:405pt;height:52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">
                <v:textbox>
                  <w:txbxContent>
                    <w:p w:rsidR="002B21FD" w:rsidRPr="00310513" w:rsidRDefault="002B21FD" w:rsidP="006A72DF">
                      <w:pPr>
                        <w:jc w:val="center"/>
                        <w:rPr>
                          <w:rFonts w:ascii="TH SarabunIT๙" w:eastAsia="CordiaNew" w:hAnsi="TH SarabunIT๙" w:cs="TH SarabunIT๙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2B21FD" w:rsidRPr="002E511B" w:rsidRDefault="002B21FD" w:rsidP="006A72DF">
                      <w:pPr>
                        <w:jc w:val="center"/>
                        <w:rPr>
                          <w:rFonts w:cs="Cordia New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ยุทธศาสตร์ที่ ๓</w:t>
                      </w:r>
                      <w:r w:rsidRPr="00AE3D5C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การส่งเสริมด้านการท่องเที่ยว การค้า และการลงทุน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6A72DF" w:rsidRPr="00981E30" w:rsidRDefault="006A72DF" w:rsidP="006A72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F52FD" w:rsidRDefault="006A72DF" w:rsidP="00CF52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การบริหารจัดการแหล่งท่องเที่ยวมีระบบและมีคุณภาพ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>โดยการมีส่วนร่วมของประชาชน 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รายได้จาก</w:t>
      </w:r>
    </w:p>
    <w:p w:rsidR="00CF52FD" w:rsidRDefault="006A72DF" w:rsidP="00CF52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6BB5">
        <w:rPr>
          <w:rFonts w:ascii="TH SarabunIT๙" w:hAnsi="TH SarabunIT๙" w:cs="TH SarabunIT๙"/>
          <w:sz w:val="32"/>
          <w:szCs w:val="32"/>
          <w:cs/>
        </w:rPr>
        <w:t>ท่องเที่ยวเพิ่มมากขึ้น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เกษตรกรและผู้ประกอบการมีศักยภาพด้านการค้าการลงทุนเพิ่มขึ้น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</w:p>
    <w:p w:rsidR="006A72DF" w:rsidRPr="00936BB5" w:rsidRDefault="00CF52FD" w:rsidP="00CF52F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การพัฒนาอุตสาหกรรมชุมชน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E625D8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14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</w:rPr>
        <w:t xml:space="preserve">  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ตัวชี้วัดระดับเป้าประสงค์ 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1E30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ร้อยละความพึงพอใจของประชาชน</w:t>
      </w:r>
      <w:r w:rsidRPr="00E625D8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ต่อผลการดำเนินงานการ</w:t>
      </w: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>ส่งเสริมด้าน</w:t>
      </w:r>
    </w:p>
    <w:p w:rsidR="006A72DF" w:rsidRPr="00E625D8" w:rsidRDefault="006A72DF" w:rsidP="006A72DF">
      <w:pPr>
        <w:tabs>
          <w:tab w:val="left" w:pos="2640"/>
        </w:tabs>
        <w:spacing w:after="0" w:line="340" w:lineRule="exact"/>
        <w:rPr>
          <w:rFonts w:ascii="TH SarabunIT๙" w:eastAsia="CordiaNew" w:hAnsi="TH SarabunIT๙" w:cs="TH SarabunIT๙"/>
          <w:spacing w:val="-14"/>
          <w:sz w:val="32"/>
          <w:szCs w:val="32"/>
        </w:rPr>
      </w:pP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ab/>
      </w:r>
      <w:r w:rsidR="008C6E4A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ท่องเที่ยว</w:t>
      </w:r>
      <w:r w:rsidRPr="00E625D8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และการค้าและการลงทุน</w:t>
      </w:r>
      <w:r w:rsidRPr="00E625D8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ของ</w:t>
      </w: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</w:t>
      </w:r>
    </w:p>
    <w:p w:rsidR="006A72DF" w:rsidRPr="00E625D8" w:rsidRDefault="006A72DF" w:rsidP="006A72DF">
      <w:pPr>
        <w:tabs>
          <w:tab w:val="left" w:pos="2640"/>
        </w:tabs>
        <w:spacing w:after="0" w:line="340" w:lineRule="exact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ab/>
      </w:r>
      <w:r w:rsidR="008C6E4A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>ในเขตจังหวัดยะลา</w:t>
      </w:r>
    </w:p>
    <w:p w:rsidR="006A72DF" w:rsidRPr="003206A0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14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๒. กลยุทธ์และตัวชี้วัดระดับกลยุทธ์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410"/>
      </w:tblGrid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พัฒนาการบริหารจัดการแหล่งท่องเที่ยว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เดิมและพัฒนาแหล่งท่องเที่ยวใหม่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ให้เป็นระบบและมีคุณภาพ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ร้อยละความพึงพอใจของประชาชนต่อการ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ในการพัฒนา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แหล่งท่องเที่ยว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ผู้ประกอบการ 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และประชาชน เพื่อ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สนับสนุนการท่องเที่ยวทุกภาคส่วน</w:t>
            </w:r>
            <w:r w:rsidR="00CF52F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ด้านภาษาและการให้บริการ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ร้อยละความพึงพอใจของผู้เข้าร่วมโครงการ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ต่อผลการดำเนินงาน ในการสนับสนุน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ด้านภาษาและการให้บริการ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จัดตั้งศูนย์บริการนักท่องเที่ยวที่ได้มาตรฐานสร้างระบบฐาน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การจัดเก็บภาษีและ    พัฒนาข้อมูลข่าวสาร ระบบสารสนเทศและ         การประชาสัมพันธ์แหล่งท่องเที่ยว</w:t>
            </w:r>
          </w:p>
        </w:tc>
        <w:tc>
          <w:tcPr>
            <w:tcW w:w="4410" w:type="dxa"/>
          </w:tcPr>
          <w:p w:rsidR="006A72DF" w:rsidRPr="00AE12AB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ประชาชนต่อผลการดำเนินงาน 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จัดตั้งศูนย์บริการนักท่องเที่ยว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และพัฒนาข้อมูลข่าวสาร ระบบสารสนเทศและการประชาสัมพันธ์แหล่งท่องเที่ยวองค์กรปกครองส่วนท้องถิ่น 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37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พัฒนาและส่งเสริม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แหล่งเงินทุนสำหรับเกษตรกร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4144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และผู้ประกอบ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การ</w:t>
            </w:r>
            <w:r w:rsidR="00372971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ทั้งภาคอุตสาหกรรม</w:t>
            </w:r>
            <w:r w:rsidRPr="00C74144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เกษตรกรรม</w:t>
            </w:r>
            <w:r w:rsidR="00372971" w:rsidRPr="00372971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และการบริการ</w:t>
            </w:r>
          </w:p>
        </w:tc>
        <w:tc>
          <w:tcPr>
            <w:tcW w:w="4410" w:type="dxa"/>
          </w:tcPr>
          <w:p w:rsidR="006A72DF" w:rsidRPr="00981E30" w:rsidRDefault="00372971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A72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ร้อยละความพึงพอใจของประชาชนต่อผลการดำเนินงาน ในการ</w:t>
            </w:r>
            <w:r w:rsidR="006A72DF"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สนับสนุนแหล่งเงินทุน</w:t>
            </w:r>
            <w:r w:rsidR="006A72DF">
              <w:rPr>
                <w:rFonts w:ascii="TH SarabunIT๙" w:eastAsia="CordiaNew" w:hAnsi="TH SarabunIT๙" w:cs="TH SarabunIT๙" w:hint="cs"/>
                <w:spacing w:val="-4"/>
                <w:sz w:val="32"/>
                <w:szCs w:val="32"/>
                <w:cs/>
              </w:rPr>
              <w:t>สำหรับ</w:t>
            </w:r>
            <w:r w:rsidR="006A72DF"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</w:t>
            </w:r>
            <w:r w:rsidR="006A72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A72DF" w:rsidRPr="00C74144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และผู้ประกอบ</w:t>
            </w:r>
            <w:r w:rsidR="006A72DF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ทั้งภาคอุตสาหกรรม</w:t>
            </w:r>
            <w:r w:rsidR="006A72DF" w:rsidRPr="00C74144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เกษตรกรรม</w:t>
            </w:r>
            <w:r w:rsidRPr="00372971"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และการบริการ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pacing w:val="-6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  <w:r w:rsidRPr="00981E30"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 xml:space="preserve">พัฒนาระบบจดทะเบียนการค้า         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สร้างความรู้ความเข้าใจทางด้านการค้า  การลงทุนและกฎระเบียบพิธีศุลกากร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ร้อยละความพึงพอใจของประชาชนต่อผลการดำเนินงาน </w:t>
            </w:r>
            <w:r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 xml:space="preserve">ในการพัฒนาระบบจดทะเบียนการค้า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ทางด้านการค้า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การลงทุนและกฎระเบียบพิธีศุลกากร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ส่งและกระจายสินค้า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ร้อยละความพึงพอใจของประชาชนต่อผลการดำเนินงาน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ส่งและกระจายสินค้า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372971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กลยุทธ์ที่ </w:t>
            </w:r>
            <w:r w:rsidRPr="00A525CA">
              <w:rPr>
                <w:rFonts w:ascii="TH SarabunIT๙" w:eastAsia="Cordia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7</w:t>
            </w:r>
            <w:r w:rsidRPr="00A525CA">
              <w:rPr>
                <w:rFonts w:ascii="TH SarabunIT๙" w:eastAsia="Cordia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981E30"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372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ส่งเสริมอุตสาหกรรม “ฮา</w:t>
            </w:r>
            <w:proofErr w:type="spellStart"/>
            <w:r w:rsidR="00372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ลาล</w:t>
            </w:r>
            <w:proofErr w:type="spellEnd"/>
            <w:r w:rsidR="00372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       แบบครบวงจร</w:t>
            </w:r>
          </w:p>
        </w:tc>
        <w:tc>
          <w:tcPr>
            <w:tcW w:w="4410" w:type="dxa"/>
          </w:tcPr>
          <w:p w:rsidR="006A72DF" w:rsidRPr="00981E30" w:rsidRDefault="006A72DF" w:rsidP="00372971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ประชาชนต่อผลการดำเนินงาน</w:t>
            </w:r>
            <w:r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372971"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>อุตสาหกรรม “ฮา</w:t>
            </w:r>
            <w:proofErr w:type="spellStart"/>
            <w:r w:rsidR="00372971"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>ลาล</w:t>
            </w:r>
            <w:proofErr w:type="spellEnd"/>
            <w:r w:rsidR="00372971"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>”</w:t>
            </w:r>
          </w:p>
        </w:tc>
      </w:tr>
    </w:tbl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A525CA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410"/>
      </w:tblGrid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8357B5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 w:rsidR="00372971"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พัฒนาคุณภาพและมาตรฐานของผลิตภัณฑ์ 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ร้อยละความพึงพอใจของประชาชนที่เข้าร่วมโครงการ  ในการพัฒนาคุณภาพ มาตรฐานผลิตภัณฑ์</w:t>
            </w:r>
          </w:p>
        </w:tc>
      </w:tr>
    </w:tbl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B6695E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Pr="00981E30" w:rsidRDefault="006A72DF" w:rsidP="006A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A55F6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ส่วนราชการในจังหวัดยะลา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A72DF" w:rsidRPr="00B6695E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</w:t>
      </w:r>
    </w:p>
    <w:p w:rsidR="008C6E4A" w:rsidRDefault="006A72DF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        ยุทธศาสตร์จังหวัด </w:t>
      </w:r>
      <w:r w:rsidRPr="00981E30">
        <w:rPr>
          <w:rFonts w:ascii="TH SarabunIT๙" w:hAnsi="TH SarabunIT๙" w:cs="TH SarabunIT๙"/>
          <w:sz w:val="32"/>
          <w:szCs w:val="32"/>
        </w:rPr>
        <w:t>: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E4A">
        <w:rPr>
          <w:rFonts w:ascii="TH SarabunIT๙" w:hAnsi="TH SarabunIT๙" w:cs="TH SarabunIT๙" w:hint="cs"/>
          <w:sz w:val="32"/>
          <w:szCs w:val="32"/>
          <w:cs/>
        </w:rPr>
        <w:t xml:space="preserve">การเสริมสร้างความเข้มแข็งของระบบการบริหารจัดการ       </w:t>
      </w:r>
    </w:p>
    <w:p w:rsidR="008C6E4A" w:rsidRDefault="008C6E4A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การเกษตรและอุตสาหกรรมต่อเนื่องจากภาคการเกษตร</w:t>
      </w:r>
    </w:p>
    <w:p w:rsidR="006A72DF" w:rsidRDefault="008C6E4A" w:rsidP="006A72DF">
      <w:pPr>
        <w:tabs>
          <w:tab w:val="left" w:pos="25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ที่แข่งขันได้</w:t>
      </w:r>
    </w:p>
    <w:p w:rsidR="008C6E4A" w:rsidRDefault="006A72DF" w:rsidP="008C6E4A">
      <w:pPr>
        <w:tabs>
          <w:tab w:val="left" w:pos="2520"/>
          <w:tab w:val="left" w:pos="269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="008C6E4A">
        <w:rPr>
          <w:rFonts w:ascii="TH SarabunIT๙" w:hAnsi="TH SarabunIT๙" w:cs="TH SarabunIT๙" w:hint="cs"/>
          <w:sz w:val="32"/>
          <w:szCs w:val="32"/>
          <w:cs/>
        </w:rPr>
        <w:t xml:space="preserve">   การเสริมสร้างความเข้มแข็งของอุตสาหกรรมการท่องเที่ยว    </w:t>
      </w:r>
    </w:p>
    <w:p w:rsidR="006A72DF" w:rsidRPr="00981E30" w:rsidRDefault="008C6E4A" w:rsidP="008C6E4A">
      <w:pPr>
        <w:tabs>
          <w:tab w:val="left" w:pos="2520"/>
          <w:tab w:val="left" w:pos="2694"/>
        </w:tabs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เชิงนิเวศ วัฒนธรรมและท่องเที่ยวชายแดน</w:t>
      </w:r>
    </w:p>
    <w:p w:rsidR="006A72DF" w:rsidRDefault="006A72DF" w:rsidP="006A72DF">
      <w:pPr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ab/>
      </w: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ab/>
      </w: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372971" w:rsidRDefault="00372971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372971" w:rsidRDefault="00372971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372971" w:rsidRDefault="00372971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</w:p>
    <w:p w:rsidR="006A72DF" w:rsidRPr="00981E30" w:rsidRDefault="003513AB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111125</wp:posOffset>
                </wp:positionV>
                <wp:extent cx="4629150" cy="626745"/>
                <wp:effectExtent l="5715" t="6350" r="13335" b="5080"/>
                <wp:wrapNone/>
                <wp:docPr id="22" name="Auto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626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FD" w:rsidRPr="00310513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2B21FD" w:rsidRPr="00AE3D5C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E3D5C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454978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549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การส่งเสริมด้านสิ่งแวดล้อม</w:t>
                            </w:r>
                          </w:p>
                          <w:p w:rsidR="002B21FD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B21FD" w:rsidRPr="00565C34" w:rsidRDefault="002B21FD" w:rsidP="006A72DF">
                            <w:pPr>
                              <w:rPr>
                                <w:sz w:val="3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52" o:spid="_x0000_s1029" type="#_x0000_t176" style="position:absolute;margin-left:55.2pt;margin-top:8.75pt;width:364.5pt;height:49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">
                <v:textbox>
                  <w:txbxContent>
                    <w:p w:rsidR="002B21FD" w:rsidRPr="00310513" w:rsidRDefault="002B21FD" w:rsidP="006A72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CordiaNew" w:hAnsi="TH SarabunIT๙" w:cs="TH SarabunIT๙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2B21FD" w:rsidRPr="00AE3D5C" w:rsidRDefault="002B21FD" w:rsidP="006A72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Cordia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E3D5C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454978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5497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การส่งเสริมด้านสิ่งแวดล้อม</w:t>
                      </w:r>
                    </w:p>
                    <w:p w:rsidR="002B21FD" w:rsidRDefault="002B21FD" w:rsidP="006A72DF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B21FD" w:rsidRPr="00565C34" w:rsidRDefault="002B21FD" w:rsidP="006A72DF">
                      <w:pPr>
                        <w:rPr>
                          <w:sz w:val="3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72DF" w:rsidRPr="00936BB5" w:rsidRDefault="006A72DF" w:rsidP="006A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6BB5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>คงอยู่อย่างยั่งยืน ประชาชนอยู่ในสภาพแวดล้อมที่ดี</w:t>
      </w:r>
      <w:r w:rsidR="00CF52FD">
        <w:rPr>
          <w:rFonts w:ascii="TH SarabunIT๙" w:hAnsi="TH SarabunIT๙" w:cs="TH SarabunIT๙"/>
          <w:sz w:val="32"/>
          <w:szCs w:val="32"/>
          <w:cs/>
        </w:rPr>
        <w:br/>
      </w:r>
      <w:r w:rsidR="00CF52F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36BB5">
        <w:rPr>
          <w:rFonts w:ascii="TH SarabunIT๙" w:hAnsi="TH SarabunIT๙" w:cs="TH SarabunIT๙" w:hint="cs"/>
          <w:sz w:val="32"/>
          <w:szCs w:val="32"/>
          <w:cs/>
        </w:rPr>
        <w:t>มีคุณภาพชีวิตที่ดี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และมีจิตสำนึกในการอนุรักษ์ทรัพยากรธรรมชาติและสิ่งแวดล้อม</w:t>
      </w:r>
      <w:r w:rsidRPr="00936B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E625D8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</w:rPr>
        <w:t xml:space="preserve">  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ตัวชี้วัดระดับเป้าประสงค์ 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1E30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ร้อยละความพึงพอใจของประชาชน</w:t>
      </w:r>
      <w:r w:rsidRPr="00E625D8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ต่อผลการดำเนินงานการส่งเสริมด้าน</w:t>
      </w:r>
    </w:p>
    <w:p w:rsidR="006A72DF" w:rsidRPr="00E625D8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14"/>
          <w:sz w:val="32"/>
          <w:szCs w:val="32"/>
        </w:rPr>
      </w:pPr>
      <w:r w:rsidRPr="00E625D8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ab/>
        <w:t>สิ่งแวดล้อม</w:t>
      </w: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 xml:space="preserve"> </w:t>
      </w:r>
      <w:r w:rsidRPr="00E625D8">
        <w:rPr>
          <w:rFonts w:ascii="TH SarabunIT๙" w:eastAsia="CordiaNew" w:hAnsi="TH SarabunIT๙" w:cs="TH SarabunIT๙"/>
          <w:spacing w:val="-14"/>
          <w:sz w:val="32"/>
          <w:szCs w:val="32"/>
          <w:cs/>
        </w:rPr>
        <w:t>ของ</w:t>
      </w:r>
      <w:r w:rsidRPr="00E625D8">
        <w:rPr>
          <w:rFonts w:ascii="TH SarabunIT๙" w:eastAsia="CordiaNew" w:hAnsi="TH SarabunIT๙" w:cs="TH SarabunIT๙" w:hint="cs"/>
          <w:spacing w:val="-14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Pr="003206A0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14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๒. กลยุทธ์และตัวชี้วัดระดับกลยุทธ์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410"/>
      </w:tblGrid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จัดระบบการจัดการ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ขยะมูลฝอย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และเน้นการคัดแยกขยะในระดับครัวเรือน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ร้อยละความพึงพอใจของประชาชนต่อการ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ผลการดำเนินงาน 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จัดระบบการคัดแยกขยะมูลฝอยในระดับครัวเรือน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2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างระบบกำจัดน้ำเสี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ในเขต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ประชาชนต่อผลการดำเนินงาน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างระบบกำจัดน้ำเสี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3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8357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อกข้อบัญญัติและเทศบัญญัติด้านทรัพยากรธรรมชาติและสิ่งแวดล้อม  รวมถึง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การดูแลรักษาทรัพยากรต้นน้ำและบังคับใช้กฎหมายอย่างเข้มงวด</w:t>
            </w:r>
          </w:p>
        </w:tc>
        <w:tc>
          <w:tcPr>
            <w:tcW w:w="44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ประชาชนต่อผลการดำเนินงาน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 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ดูแลรักษาทรัพยากรต้นน้ำและบังคับใช้กฎหมาย</w:t>
            </w:r>
          </w:p>
        </w:tc>
      </w:tr>
      <w:tr w:rsidR="006A72DF" w:rsidRPr="00981E30" w:rsidTr="006A72DF">
        <w:tc>
          <w:tcPr>
            <w:tcW w:w="459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4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่งเสริมการมีส่วนร่วมของประชาชนด้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านการอนุรักษ์ทรัพยากรธรรมชาติและสิ่งแวดล้อมของท้องถิ่น</w:t>
            </w:r>
          </w:p>
        </w:tc>
        <w:tc>
          <w:tcPr>
            <w:tcW w:w="4410" w:type="dxa"/>
          </w:tcPr>
          <w:p w:rsidR="006A72DF" w:rsidRPr="00AE12AB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ประชาชนต่อผลการดำเนินงาน 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่งเสริมให้ประชาชนมีส่วนร่วมในการ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อนุรักษ์ทรัพยากรธรรมชาติและสิ่งแวดล้อมของท้องถิ่น</w:t>
            </w:r>
          </w:p>
        </w:tc>
      </w:tr>
    </w:tbl>
    <w:p w:rsidR="006A72DF" w:rsidRPr="00454978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Pr="00981E30" w:rsidRDefault="006A72DF" w:rsidP="006A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Pr="00A55F6F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ส่วนราชการในจังหวัดยะลา</w:t>
      </w:r>
    </w:p>
    <w:p w:rsidR="006A72DF" w:rsidRPr="00B6695E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ความเชื่อมโยง</w:t>
      </w:r>
    </w:p>
    <w:p w:rsidR="008C6E4A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        ยุทธศาสตร์จังหวัด </w:t>
      </w:r>
      <w:r w:rsidRPr="00981E30">
        <w:rPr>
          <w:rFonts w:ascii="TH SarabunIT๙" w:hAnsi="TH SarabunIT๙" w:cs="TH SarabunIT๙"/>
          <w:sz w:val="32"/>
          <w:szCs w:val="32"/>
        </w:rPr>
        <w:t>: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6E4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พัฒนาคุณภาพชีวิต</w:t>
      </w:r>
      <w:r w:rsidR="008C6E4A">
        <w:rPr>
          <w:rFonts w:ascii="TH SarabunIT๙" w:hAnsi="TH SarabunIT๙" w:cs="TH SarabunIT๙" w:hint="cs"/>
          <w:sz w:val="32"/>
          <w:szCs w:val="32"/>
          <w:cs/>
        </w:rPr>
        <w:t>และศักยภาพของประชาชนตามปรัชญา</w:t>
      </w:r>
    </w:p>
    <w:p w:rsidR="006A72DF" w:rsidRDefault="008C6E4A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เศรษฐกิจพอเพียง</w:t>
      </w: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Pr="00D56B67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3513AB" w:rsidP="006A72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66040</wp:posOffset>
                </wp:positionV>
                <wp:extent cx="5600700" cy="800100"/>
                <wp:effectExtent l="9525" t="8890" r="9525" b="10160"/>
                <wp:wrapNone/>
                <wp:docPr id="21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FD" w:rsidRPr="00CF52FD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2B21FD" w:rsidRPr="00AE3D5C" w:rsidRDefault="002B21FD" w:rsidP="00CF52FD">
                            <w:pPr>
                              <w:spacing w:after="0" w:line="240" w:lineRule="auto"/>
                              <w:ind w:left="1440"/>
                              <w:rPr>
                                <w:rFonts w:ascii="TH SarabunIT๙" w:eastAsia="CordiaNew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E1B1F">
                              <w:rPr>
                                <w:rFonts w:ascii="TH SarabunIT๙" w:eastAsia="CordiaNew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ยุทธศาสตร์ที่ 5  </w:t>
                            </w:r>
                            <w:r w:rsidRPr="000E1B1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การส่งเสริม</w:t>
                            </w:r>
                            <w:proofErr w:type="spellStart"/>
                            <w:r w:rsidRPr="000E1B1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ด้านอัต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ลักษณ์ที่เป็นพหุวัฒนธรรม</w:t>
                            </w:r>
                          </w:p>
                          <w:p w:rsidR="002B21FD" w:rsidRDefault="002B21FD" w:rsidP="006A72DF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ordia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B21FD" w:rsidRPr="00565C34" w:rsidRDefault="002B21FD" w:rsidP="006A72DF">
                            <w:pPr>
                              <w:rPr>
                                <w:sz w:val="3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51" o:spid="_x0000_s1030" type="#_x0000_t176" style="position:absolute;margin-left:9pt;margin-top:5.2pt;width:441pt;height:6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">
                <v:textbox>
                  <w:txbxContent>
                    <w:p w:rsidR="002B21FD" w:rsidRPr="00CF52FD" w:rsidRDefault="002B21FD" w:rsidP="006A72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CordiaNew" w:hAnsi="TH SarabunIT๙" w:cs="TH SarabunIT๙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2B21FD" w:rsidRPr="00AE3D5C" w:rsidRDefault="002B21FD" w:rsidP="00CF52FD">
                      <w:pPr>
                        <w:spacing w:after="0" w:line="240" w:lineRule="auto"/>
                        <w:ind w:left="1440"/>
                        <w:rPr>
                          <w:rFonts w:ascii="TH SarabunIT๙" w:eastAsia="CordiaNew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E1B1F">
                        <w:rPr>
                          <w:rFonts w:ascii="TH SarabunIT๙" w:eastAsia="CordiaNew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ยุทธศาสตร์ที่ 5  </w:t>
                      </w:r>
                      <w:r w:rsidRPr="000E1B1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การส่งเสริม</w:t>
                      </w:r>
                      <w:proofErr w:type="spellStart"/>
                      <w:r w:rsidRPr="000E1B1F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ด้านอัต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ลักษณ์ที่เป็นพหุวัฒนธรรม</w:t>
                      </w:r>
                    </w:p>
                    <w:p w:rsidR="002B21FD" w:rsidRDefault="002B21FD" w:rsidP="006A72DF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ordiaNew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B21FD" w:rsidRPr="00565C34" w:rsidRDefault="002B21FD" w:rsidP="006A72DF">
                      <w:pPr>
                        <w:rPr>
                          <w:sz w:val="3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2DF" w:rsidRPr="00981E30">
        <w:rPr>
          <w:rFonts w:ascii="TH SarabunIT๙" w:hAnsi="TH SarabunIT๙" w:cs="TH SarabunIT๙"/>
          <w:sz w:val="32"/>
          <w:szCs w:val="32"/>
          <w:cs/>
        </w:rPr>
        <w:tab/>
      </w:r>
    </w:p>
    <w:p w:rsidR="006A72DF" w:rsidRPr="002F45FD" w:rsidRDefault="006A72DF" w:rsidP="006A72D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ab/>
      </w:r>
      <w:r w:rsidRPr="00981E3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6A72DF" w:rsidRDefault="006A72DF" w:rsidP="006A72D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72DF" w:rsidRPr="000831FE" w:rsidRDefault="006A72DF" w:rsidP="006A72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831FE">
        <w:rPr>
          <w:rFonts w:ascii="TH SarabunIT๙" w:hAnsi="TH SarabunIT๙" w:cs="TH SarabunIT๙"/>
          <w:b/>
          <w:bCs/>
          <w:sz w:val="32"/>
          <w:szCs w:val="32"/>
          <w:cs/>
        </w:rPr>
        <w:t>๑. เป้าประสงค์</w:t>
      </w:r>
      <w:r w:rsidRPr="000831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72DF" w:rsidRPr="000831FE" w:rsidRDefault="006A72DF" w:rsidP="006A72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ศาสนา ศิลปะ วัฒนธรรม </w:t>
      </w:r>
      <w:r w:rsidRPr="008357B5">
        <w:rPr>
          <w:rFonts w:ascii="TH SarabunIT๙" w:hAnsi="TH SarabunIT๙" w:cs="TH SarabunIT๙" w:hint="cs"/>
          <w:sz w:val="32"/>
          <w:szCs w:val="32"/>
          <w:cs/>
        </w:rPr>
        <w:t>ขนบธรรม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 xml:space="preserve">เนียม </w:t>
      </w:r>
      <w:r w:rsidRPr="008357B5">
        <w:rPr>
          <w:rFonts w:ascii="TH SarabunIT๙" w:hAnsi="TH SarabunIT๙" w:cs="TH SarabunIT๙" w:hint="cs"/>
          <w:sz w:val="32"/>
          <w:szCs w:val="32"/>
          <w:cs/>
        </w:rPr>
        <w:t>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5D49">
        <w:rPr>
          <w:rFonts w:ascii="TH SarabunIT๙" w:eastAsia="CordiaNew" w:hAnsi="TH SarabunIT๙" w:cs="TH SarabunIT๙"/>
          <w:sz w:val="32"/>
          <w:szCs w:val="32"/>
          <w:cs/>
        </w:rPr>
        <w:t>ภูมิปัญญาท้องถิ่น</w:t>
      </w:r>
      <w:r w:rsidRPr="00565D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65D49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Pr="00565D49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>ที่เป็นพหุวัฒนธรรม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ของท้องถิ่น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F52FD" w:rsidRPr="000831FE">
        <w:rPr>
          <w:rFonts w:ascii="TH SarabunIT๙" w:hAnsi="TH SarabunIT๙" w:cs="TH SarabunIT๙"/>
          <w:spacing w:val="-6"/>
          <w:sz w:val="32"/>
          <w:szCs w:val="32"/>
          <w:cs/>
        </w:rPr>
        <w:t>ประเทศเพื่อนบ้าน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คงอยู่อย่างยั่งยืน ประชาชน</w:t>
      </w:r>
      <w:r w:rsidR="00CF52FD">
        <w:rPr>
          <w:rFonts w:ascii="TH SarabunIT๙" w:hAnsi="TH SarabunIT๙" w:cs="TH SarabunIT๙" w:hint="cs"/>
          <w:sz w:val="32"/>
          <w:szCs w:val="32"/>
          <w:cs/>
        </w:rPr>
        <w:t>อยู่ร่วมกันอย่างมีความสุข</w:t>
      </w:r>
    </w:p>
    <w:p w:rsidR="006A72DF" w:rsidRPr="000831FE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A72DF" w:rsidRPr="000831FE" w:rsidRDefault="006A72DF" w:rsidP="006A72DF">
      <w:pPr>
        <w:tabs>
          <w:tab w:val="left" w:pos="2700"/>
        </w:tabs>
        <w:spacing w:after="0" w:line="240" w:lineRule="auto"/>
        <w:rPr>
          <w:rFonts w:ascii="TH SarabunIT๙" w:eastAsia="CordiaNew" w:hAnsi="TH SarabunIT๙" w:cs="TH SarabunIT๙"/>
          <w:spacing w:val="-6"/>
          <w:sz w:val="32"/>
          <w:szCs w:val="32"/>
        </w:rPr>
      </w:pPr>
      <w:r w:rsidRPr="000831FE">
        <w:rPr>
          <w:rFonts w:ascii="TH SarabunIT๙" w:hAnsi="TH SarabunIT๙" w:cs="TH SarabunIT๙"/>
          <w:sz w:val="32"/>
          <w:szCs w:val="32"/>
        </w:rPr>
        <w:t xml:space="preserve">    </w:t>
      </w:r>
      <w:r w:rsidRPr="000831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ตัวชี้วัดระดับเป้าประสงค์ </w:t>
      </w:r>
      <w:r w:rsidRPr="000831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831FE">
        <w:rPr>
          <w:rFonts w:ascii="TH SarabunIT๙" w:eastAsia="Cordi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ab/>
      </w:r>
      <w:r w:rsidRPr="000831FE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ร้อยละความพึงพอใจของประชาชนต่อผลการดำเนินงานการส่งเสริม</w:t>
      </w:r>
    </w:p>
    <w:p w:rsidR="006A72DF" w:rsidRDefault="006A72DF" w:rsidP="006A72DF">
      <w:pPr>
        <w:tabs>
          <w:tab w:val="left" w:pos="2700"/>
        </w:tabs>
        <w:spacing w:after="0" w:line="240" w:lineRule="auto"/>
        <w:ind w:left="1440"/>
        <w:rPr>
          <w:rFonts w:ascii="TH SarabunIT๙" w:eastAsia="CordiaNew" w:hAnsi="TH SarabunIT๙" w:cs="TH SarabunIT๙"/>
          <w:spacing w:val="-6"/>
          <w:sz w:val="32"/>
          <w:szCs w:val="32"/>
        </w:rPr>
      </w:pPr>
      <w:r>
        <w:rPr>
          <w:rFonts w:ascii="TH SarabunIT๙" w:eastAsia="CordiaNew" w:hAnsi="TH SarabunIT๙" w:cs="TH SarabunIT๙"/>
          <w:spacing w:val="-6"/>
          <w:sz w:val="32"/>
          <w:szCs w:val="32"/>
        </w:rPr>
        <w:tab/>
      </w:r>
      <w:r w:rsidRPr="00023583">
        <w:rPr>
          <w:rFonts w:ascii="TH SarabunIT๙" w:hAnsi="TH SarabunIT๙" w:cs="TH SarabunIT๙" w:hint="cs"/>
          <w:sz w:val="32"/>
          <w:szCs w:val="32"/>
          <w:cs/>
        </w:rPr>
        <w:t>ส่งเสริมด้าน</w:t>
      </w:r>
      <w:r w:rsidRPr="00023583">
        <w:rPr>
          <w:rFonts w:ascii="TH SarabunIT๙" w:hAnsi="TH SarabunIT๙" w:cs="TH SarabunIT๙"/>
          <w:sz w:val="32"/>
          <w:szCs w:val="32"/>
          <w:cs/>
        </w:rPr>
        <w:t xml:space="preserve">ศาสนา ศิลปะ  วัฒนธรรม </w:t>
      </w:r>
      <w:r w:rsidRPr="00023583">
        <w:rPr>
          <w:rFonts w:ascii="TH SarabunIT๙" w:eastAsia="CordiaNew" w:hAnsi="TH SarabunIT๙" w:cs="TH SarabunIT๙"/>
          <w:sz w:val="32"/>
          <w:szCs w:val="32"/>
          <w:cs/>
        </w:rPr>
        <w:t>ขนบธรรมเนียม  ภูมิปัญญาท้องถิ่น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A72DF" w:rsidRPr="00023583" w:rsidRDefault="006A72DF" w:rsidP="006A72DF">
      <w:pPr>
        <w:tabs>
          <w:tab w:val="left" w:pos="2700"/>
        </w:tabs>
        <w:spacing w:after="0" w:line="240" w:lineRule="auto"/>
        <w:ind w:left="1440"/>
        <w:rPr>
          <w:rFonts w:ascii="TH SarabunIT๙" w:eastAsia="CordiaNew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ab/>
      </w:r>
      <w:proofErr w:type="spellStart"/>
      <w:r w:rsidRPr="000831FE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ด้าน</w:t>
      </w:r>
      <w:r w:rsidRPr="000831FE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อัต</w:t>
      </w:r>
      <w:proofErr w:type="spellEnd"/>
      <w:r w:rsidRPr="000831FE">
        <w:rPr>
          <w:rFonts w:ascii="TH SarabunIT๙" w:eastAsia="CordiaNew" w:hAnsi="TH SarabunIT๙" w:cs="TH SarabunIT๙"/>
          <w:spacing w:val="-6"/>
          <w:sz w:val="32"/>
          <w:szCs w:val="32"/>
          <w:cs/>
        </w:rPr>
        <w:t>ลักษณ์</w:t>
      </w:r>
      <w:r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>ท้องถิ่น</w:t>
      </w:r>
      <w:r w:rsidRPr="000831FE">
        <w:rPr>
          <w:rFonts w:ascii="TH SarabunIT๙" w:eastAsia="CordiaNew" w:hAnsi="TH SarabunIT๙" w:cs="TH SarabunIT๙" w:hint="cs"/>
          <w:spacing w:val="-6"/>
          <w:sz w:val="32"/>
          <w:szCs w:val="32"/>
          <w:cs/>
        </w:rPr>
        <w:t xml:space="preserve"> ขององค์กรปกครองส่วนท้องถิ่นในเขตจังหวัดยะลา</w:t>
      </w:r>
    </w:p>
    <w:p w:rsidR="006A72DF" w:rsidRPr="00CF068F" w:rsidRDefault="006A72DF" w:rsidP="006A72DF">
      <w:pPr>
        <w:tabs>
          <w:tab w:val="left" w:pos="2640"/>
        </w:tabs>
        <w:spacing w:after="0" w:line="240" w:lineRule="auto"/>
        <w:rPr>
          <w:rFonts w:ascii="TH SarabunIT๙" w:eastAsia="CordiaNew" w:hAnsi="TH SarabunIT๙" w:cs="TH SarabunIT๙"/>
          <w:spacing w:val="-14"/>
          <w:sz w:val="16"/>
          <w:szCs w:val="16"/>
          <w:cs/>
        </w:rPr>
      </w:pPr>
      <w:r w:rsidRPr="00981E30">
        <w:rPr>
          <w:rFonts w:ascii="TH SarabunIT๙" w:eastAsia="CordiaNew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</w:p>
    <w:p w:rsidR="006A72DF" w:rsidRPr="00981E30" w:rsidRDefault="006A72DF" w:rsidP="006A72D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๒. กลยุทธ์และตัวชี้วัดระดับกลยุทธ์</w:t>
      </w:r>
    </w:p>
    <w:p w:rsidR="006A72DF" w:rsidRPr="00981E30" w:rsidRDefault="006A72DF" w:rsidP="006A72D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4510"/>
      </w:tblGrid>
      <w:tr w:rsidR="006A72DF" w:rsidRPr="00981E30" w:rsidTr="006A72DF">
        <w:tc>
          <w:tcPr>
            <w:tcW w:w="462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1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6A72DF" w:rsidRPr="00981E30" w:rsidTr="006A72DF">
        <w:tc>
          <w:tcPr>
            <w:tcW w:w="4620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กลยุทธ์ที่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ส่งเสริมสนับสนุนการอนุรักษ์ด้าน</w:t>
            </w: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ศาสนา ศิลปะ  วัฒนธรรม 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ขนบธรรมเนียม ประเพณี  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ภูมิปัญญาท้องถิ่น</w:t>
            </w:r>
            <w:proofErr w:type="spellStart"/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และ</w:t>
            </w:r>
            <w:r w:rsidRPr="000831FE"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  <w:t>อัต</w:t>
            </w:r>
            <w:proofErr w:type="spellEnd"/>
            <w:r w:rsidRPr="000831FE"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  <w:t>ลักษณ์</w:t>
            </w:r>
            <w:r>
              <w:rPr>
                <w:rFonts w:ascii="TH SarabunIT๙" w:eastAsia="CordiaNew" w:hAnsi="TH SarabunIT๙" w:cs="TH SarabunIT๙" w:hint="cs"/>
                <w:spacing w:val="-6"/>
                <w:sz w:val="32"/>
                <w:szCs w:val="32"/>
                <w:cs/>
              </w:rPr>
              <w:t>ของท้องถิ่น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ร้อยละความพึงพอใจของประชาชนต่อผลการ</w:t>
            </w:r>
            <w:r>
              <w:rPr>
                <w:rFonts w:ascii="TH SarabunIT๙" w:eastAsia="CordiaNew" w:hAnsi="TH SarabunIT๙" w:cs="TH SarabunIT๙" w:hint="cs"/>
                <w:spacing w:val="-4"/>
                <w:sz w:val="32"/>
                <w:szCs w:val="32"/>
                <w:cs/>
              </w:rPr>
              <w:t>ดำเนินงาน 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981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ศาสนา ศิลปะ  วัฒนธรรม 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ขนบธรรมเนียม ประเพณี  ภูมิปัญญาท้องถิ่น</w:t>
            </w:r>
          </w:p>
        </w:tc>
      </w:tr>
      <w:tr w:rsidR="006A72DF" w:rsidRPr="00981E30" w:rsidTr="006A72DF">
        <w:trPr>
          <w:trHeight w:val="980"/>
        </w:trPr>
        <w:tc>
          <w:tcPr>
            <w:tcW w:w="462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pacing w:val="-4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ส่งเสริมและสนับสนุนสถาบันการศึกษาเป็นหน่วยงานหลักในการถ่ายทอด  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ลักษณ์ของชุมชน  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ลักษณ์อาเซียน  และเผยแพร่วัฒนธรรมจารีตประเพณีของประเทศเพื่อนบ้าน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pacing w:val="-4"/>
                <w:sz w:val="32"/>
                <w:szCs w:val="32"/>
                <w:cs/>
              </w:rPr>
            </w:pPr>
            <w:r w:rsidRPr="008C6E4A">
              <w:rPr>
                <w:rFonts w:ascii="TH SarabunIT๙" w:eastAsia="CordiaNew" w:hAnsi="TH SarabunIT๙" w:cs="TH SarabunIT๙" w:hint="cs"/>
                <w:spacing w:val="-8"/>
                <w:sz w:val="32"/>
                <w:szCs w:val="32"/>
                <w:cs/>
              </w:rPr>
              <w:t>ส่งเสริม</w:t>
            </w:r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และสนับสนุนสถาบันการศึกษาในการถ่ายทอด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อัต</w:t>
            </w:r>
            <w:proofErr w:type="spellEnd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ลักษณ์ของชุมชน  </w:t>
            </w:r>
            <w:proofErr w:type="spellStart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อัต</w:t>
            </w:r>
            <w:proofErr w:type="spellEnd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ลักษณ์อาเซียน  และเผยแพร่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วัฒนธรรมจารีตประเพณีของประเทศเพื่อนบ้าน</w:t>
            </w:r>
          </w:p>
        </w:tc>
      </w:tr>
      <w:tr w:rsidR="006A72DF" w:rsidRPr="00981E30" w:rsidTr="006A72DF">
        <w:tc>
          <w:tcPr>
            <w:tcW w:w="462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ส่งเสริมและสนับสนุนการรวมกลุ่มของประชาชนที่มีวิถีชีวิตที่แสดง</w:t>
            </w:r>
            <w:proofErr w:type="spellStart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ถึงอัต</w:t>
            </w:r>
            <w:proofErr w:type="spellEnd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ลักษณ์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วัฒนธรรมและ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ขนบ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ธรรมประเพณีของท้องถิ่น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ร้อยละความพึงพอใจของประชาชนต่อผลการดำเนินงาน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 xml:space="preserve"> ในการ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ส่งเสริมและสนับสนุนการรวมกลุ่มของประชาชนที่มีวิถีชีวิตที่แสดง</w:t>
            </w:r>
            <w:proofErr w:type="spellStart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ถึงอัต</w:t>
            </w:r>
            <w:proofErr w:type="spellEnd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ลักษณ์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วัฒนธรรมและ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ขนบ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ธรรมประเพณีของท้องถิ่น</w:t>
            </w:r>
          </w:p>
        </w:tc>
      </w:tr>
      <w:tr w:rsidR="006A72DF" w:rsidRPr="00981E30" w:rsidTr="006A72DF">
        <w:tc>
          <w:tcPr>
            <w:tcW w:w="4620" w:type="dxa"/>
          </w:tcPr>
          <w:p w:rsidR="006A72DF" w:rsidRDefault="006A72DF" w:rsidP="006A72DF">
            <w:pPr>
              <w:tabs>
                <w:tab w:val="left" w:pos="630"/>
                <w:tab w:val="left" w:pos="144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4</w:t>
            </w:r>
            <w:r w:rsidRPr="00981E30">
              <w:rPr>
                <w:rFonts w:ascii="TH SarabunIT๙" w:eastAsia="CordiaNew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จัดให้มีพิพิธภัณฑ์พื้นบ้านหรือหอจดหมายเหตุ  หอสมุดท้องถิ่นเพื่อเผย</w:t>
            </w:r>
            <w:proofErr w:type="spellStart"/>
            <w:r w:rsidRPr="008357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แพร่อัต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</w:t>
            </w:r>
          </w:p>
          <w:p w:rsidR="006A72DF" w:rsidRPr="008357B5" w:rsidRDefault="006A72DF" w:rsidP="006A72DF">
            <w:pPr>
              <w:tabs>
                <w:tab w:val="left" w:pos="630"/>
                <w:tab w:val="left" w:pos="1440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ประวัติศาสตร์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และอัต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ลักษณ์ของท้องถิ่นในรูปแบบต่างๆ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ประชาชนต่อผลการดำเนินงาน ในการ</w:t>
            </w:r>
            <w:r w:rsidRPr="008357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จัดให้มีพิพิธภัณฑ์พื้นบ้านหรือ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8357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หอจดหมายเหตุ  หอสมุดท้องถิ่นเพื่อเผยแพร่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ประวัติศาสตร์</w:t>
            </w:r>
            <w:proofErr w:type="spellStart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และอัต</w:t>
            </w:r>
            <w:proofErr w:type="spellEnd"/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ลักษณ์ของท้องถิ่น</w:t>
            </w:r>
          </w:p>
        </w:tc>
      </w:tr>
      <w:tr w:rsidR="006A72DF" w:rsidRPr="00981E30" w:rsidTr="006A72DF">
        <w:tc>
          <w:tcPr>
            <w:tcW w:w="4620" w:type="dxa"/>
          </w:tcPr>
          <w:p w:rsidR="006A72DF" w:rsidRPr="008357B5" w:rsidRDefault="006A72DF" w:rsidP="006A72DF">
            <w:pPr>
              <w:tabs>
                <w:tab w:val="left" w:pos="630"/>
                <w:tab w:val="left" w:pos="1440"/>
              </w:tabs>
              <w:spacing w:after="0" w:line="32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81E3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ส่งเสริมการแลกเปลี่ยนวัฒนธรรมและ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proofErr w:type="spellStart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อัต</w:t>
            </w:r>
            <w:proofErr w:type="spellEnd"/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ลักษณ์ระหว่างไทยและประเทศสมาชิก</w:t>
            </w:r>
            <w:r w:rsidRPr="00835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อาเซียน</w:t>
            </w:r>
          </w:p>
        </w:tc>
        <w:tc>
          <w:tcPr>
            <w:tcW w:w="4510" w:type="dxa"/>
          </w:tcPr>
          <w:p w:rsidR="006A72DF" w:rsidRPr="00981E30" w:rsidRDefault="006A72DF" w:rsidP="006A72DF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981E3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ร้อยละความพึงพอใจของ</w:t>
            </w:r>
            <w:r>
              <w:rPr>
                <w:rFonts w:ascii="TH SarabunIT๙" w:eastAsia="CordiaNew" w:hAnsi="TH SarabunIT๙" w:cs="TH SarabunIT๙" w:hint="cs"/>
                <w:sz w:val="32"/>
                <w:szCs w:val="32"/>
                <w:cs/>
              </w:rPr>
              <w:t>ประชาชนต่อผลการดำเนินงาน  ในการ</w:t>
            </w:r>
            <w:r w:rsidRPr="008357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ส่งเสริมการแลกเปลี่ยนวัฒนธรรม</w:t>
            </w:r>
            <w:proofErr w:type="spellStart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และอัต</w:t>
            </w:r>
            <w:proofErr w:type="spellEnd"/>
            <w:r w:rsidRPr="008C6E4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ลักษณ์ระหว่างไทยและประเทศสมาชิกอาเซียน</w:t>
            </w:r>
          </w:p>
        </w:tc>
      </w:tr>
    </w:tbl>
    <w:p w:rsidR="006A72DF" w:rsidRPr="00981E30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Default="006A72DF" w:rsidP="006A72DF">
      <w:pPr>
        <w:spacing w:after="0" w:line="340" w:lineRule="exac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องค์กรปกครองส่วนท้องถิ่นในเขตจังหวัดยะลา</w:t>
      </w:r>
    </w:p>
    <w:p w:rsidR="006A72DF" w:rsidRDefault="006A72DF" w:rsidP="008C6E4A">
      <w:pPr>
        <w:spacing w:before="240" w:after="0" w:line="340" w:lineRule="exact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หน่วยงานสนับสนุน</w:t>
      </w:r>
      <w:r w:rsidRPr="00981E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A72DF" w:rsidRPr="00023583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ส่วนราชการในจังหวัดยะลา</w:t>
      </w:r>
    </w:p>
    <w:p w:rsidR="006A72DF" w:rsidRPr="00981E30" w:rsidRDefault="006A72DF" w:rsidP="008C6E4A">
      <w:pPr>
        <w:spacing w:before="240" w:after="0" w:line="34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981E30">
        <w:rPr>
          <w:rFonts w:ascii="TH SarabunIT๙" w:hAnsi="TH SarabunIT๙" w:cs="TH SarabunIT๙"/>
          <w:b/>
          <w:bCs/>
          <w:sz w:val="32"/>
          <w:szCs w:val="32"/>
          <w:cs/>
        </w:rPr>
        <w:t>๕. ความเชื่อมโยง</w:t>
      </w:r>
    </w:p>
    <w:p w:rsidR="006A72DF" w:rsidRPr="0038649A" w:rsidRDefault="006A72DF" w:rsidP="006A72DF">
      <w:pPr>
        <w:spacing w:after="0" w:line="340" w:lineRule="exact"/>
        <w:rPr>
          <w:rFonts w:ascii="TH SarabunIT๙" w:hAnsi="TH SarabunIT๙" w:cs="TH SarabunIT๙"/>
          <w:sz w:val="32"/>
          <w:szCs w:val="32"/>
        </w:rPr>
      </w:pPr>
      <w:r w:rsidRPr="00981E30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ยุทธศาสตร์จังหวัด </w:t>
      </w:r>
      <w:r w:rsidRPr="00981E30">
        <w:rPr>
          <w:rFonts w:ascii="TH SarabunIT๙" w:hAnsi="TH SarabunIT๙" w:cs="TH SarabunIT๙"/>
          <w:sz w:val="32"/>
          <w:szCs w:val="32"/>
        </w:rPr>
        <w:t>: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81E3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C6E4A">
        <w:rPr>
          <w:rFonts w:ascii="TH SarabunIT๙" w:hAnsi="TH SarabunIT๙" w:cs="TH SarabunIT๙" w:hint="cs"/>
          <w:sz w:val="32"/>
          <w:szCs w:val="32"/>
          <w:cs/>
        </w:rPr>
        <w:t>การระดมภาคีทุกภาคส่วนร่วมเสริมสร้างยะลาสันติสุข ที่ยั่งยืน</w:t>
      </w: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</w:rPr>
      </w:pPr>
    </w:p>
    <w:p w:rsidR="006A72DF" w:rsidRDefault="003A5BD0" w:rsidP="006A72DF">
      <w:pPr>
        <w:tabs>
          <w:tab w:val="left" w:pos="1260"/>
        </w:tabs>
        <w:autoSpaceDE w:val="0"/>
        <w:autoSpaceDN w:val="0"/>
        <w:adjustRightInd w:val="0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="006A72DF" w:rsidRPr="004B556D">
        <w:rPr>
          <w:rFonts w:ascii="TH SarabunIT๙" w:eastAsia="CordiaNew" w:hAnsi="TH SarabunIT๙" w:cs="TH SarabunIT๙"/>
          <w:b/>
          <w:bCs/>
          <w:sz w:val="32"/>
          <w:szCs w:val="32"/>
        </w:rPr>
        <w:t xml:space="preserve">. </w:t>
      </w:r>
      <w:r w:rsidR="006A72DF" w:rsidRPr="004B556D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ความเชื่อมโยงของยุทธศาสตร์</w:t>
      </w:r>
    </w:p>
    <w:p w:rsidR="00365118" w:rsidRPr="00365118" w:rsidRDefault="00365118" w:rsidP="00365118">
      <w:pPr>
        <w:tabs>
          <w:tab w:val="left" w:pos="1260"/>
        </w:tabs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/>
          <w:b/>
          <w:bCs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ความเชื่อโยงของยุทธศาสตร์การพัฒนาขององค์กรปกครองส่วนท้องถิ่นในเขตจังหวัด ยุทธศาสตร์การพัฒนาจังหวัด ยุทธศาสตร์กลุ่มจังหวัด แผนพัฒนาภาค แผนพัฒนาเศรษฐกิจและสังคมแห่งชาติ และยุทธศาสตร์ชาติ</w:t>
      </w:r>
      <w:r w:rsidR="0094626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 ดังนี้</w:t>
      </w:r>
    </w:p>
    <w:p w:rsidR="00365118" w:rsidRDefault="00365118" w:rsidP="003651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ยุทธศาสตร์ที่ 1 การส่งเสริมด้านคุณภาพชีวิต</w:t>
      </w:r>
    </w:p>
    <w:p w:rsidR="00365118" w:rsidRDefault="00365118" w:rsidP="0094626C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94626C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การพัฒนาคุณภาพชีวิต และศักยภาพ</w:t>
      </w:r>
    </w:p>
    <w:p w:rsidR="00365118" w:rsidRDefault="00365118" w:rsidP="00365118">
      <w:pPr>
        <w:tabs>
          <w:tab w:val="left" w:pos="1260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 w:rsidR="0094626C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ของประชาชนตามปรัชญาเศรษฐกิจพอเพียง</w:t>
      </w:r>
    </w:p>
    <w:p w:rsidR="0094626C" w:rsidRDefault="00365118" w:rsidP="0094626C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 w:rsidR="0094626C">
        <w:rPr>
          <w:rFonts w:ascii="TH SarabunIT๙" w:eastAsia="CordiaNew" w:hAnsi="TH SarabunIT๙" w:cs="TH SarabunIT๙" w:hint="cs"/>
          <w:sz w:val="32"/>
          <w:szCs w:val="32"/>
          <w:cs/>
        </w:rPr>
        <w:t>กลุ่มจังหวัด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eastAsia="CordiaNew" w:hAnsi="TH SarabunIT๙" w:cs="TH SarabunIT๙"/>
          <w:sz w:val="32"/>
          <w:szCs w:val="32"/>
        </w:rPr>
        <w:t>4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เสริมสร้างความเข้มแข็งให้กับ</w:t>
      </w:r>
    </w:p>
    <w:p w:rsidR="00365118" w:rsidRPr="00365118" w:rsidRDefault="0094626C" w:rsidP="003651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</w:t>
      </w:r>
      <w:r w:rsidR="00365118">
        <w:rPr>
          <w:rFonts w:ascii="TH SarabunIT๙" w:eastAsia="CordiaNew" w:hAnsi="TH SarabunIT๙" w:cs="TH SarabunIT๙" w:hint="cs"/>
          <w:sz w:val="32"/>
          <w:szCs w:val="32"/>
          <w:cs/>
        </w:rPr>
        <w:t>ชุมชนบนพื้นฐานสังค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ม</w:t>
      </w:r>
      <w:r w:rsidR="00365118">
        <w:rPr>
          <w:rFonts w:ascii="TH SarabunIT๙" w:eastAsia="CordiaNew" w:hAnsi="TH SarabunIT๙" w:cs="TH SarabunIT๙" w:hint="cs"/>
          <w:sz w:val="32"/>
          <w:szCs w:val="32"/>
          <w:cs/>
        </w:rPr>
        <w:t>พหุวัฒนธรรม</w:t>
      </w:r>
    </w:p>
    <w:p w:rsidR="0094626C" w:rsidRPr="00365118" w:rsidRDefault="0094626C" w:rsidP="0094626C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ภาค    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เสริมสร้างความเข้มแข็งให้กับชุมชน</w:t>
      </w:r>
    </w:p>
    <w:p w:rsidR="0094626C" w:rsidRDefault="0094626C" w:rsidP="003651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4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การสร้างและ</w:t>
      </w:r>
    </w:p>
    <w:p w:rsidR="006A72DF" w:rsidRDefault="0094626C" w:rsidP="003651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พัฒนาศักยภาพทุนมนุษย์</w:t>
      </w:r>
    </w:p>
    <w:p w:rsidR="0094626C" w:rsidRPr="0015266B" w:rsidRDefault="0094626C" w:rsidP="0036511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15266B">
        <w:rPr>
          <w:rFonts w:ascii="TH SarabunIT๙" w:hAnsi="TH SarabunIT๙" w:cs="TH SarabunIT๙" w:hint="cs"/>
          <w:sz w:val="32"/>
          <w:szCs w:val="32"/>
          <w:cs/>
        </w:rPr>
        <w:t xml:space="preserve">ที่ 3 </w:t>
      </w:r>
      <w:r w:rsidRPr="0015266B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การพัฒนาและเสริมสร้างศักยภาพมนุษย์</w:t>
      </w:r>
    </w:p>
    <w:p w:rsidR="001B3082" w:rsidRDefault="006F5BFC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="001B3082"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ยุทธศาสตร์ที่ 2 </w:t>
      </w:r>
      <w:r w:rsidR="003C0E3A" w:rsidRPr="00A7790F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โครงสร้างพื้นฐานและระบบคมนาคม</w:t>
      </w:r>
    </w:p>
    <w:p w:rsidR="001B3082" w:rsidRDefault="001B3082" w:rsidP="001B3082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การพัฒนาคุณภาพชีวิต และศักยภาพ</w:t>
      </w:r>
    </w:p>
    <w:p w:rsidR="001B3082" w:rsidRDefault="001B3082" w:rsidP="001B3082">
      <w:pPr>
        <w:tabs>
          <w:tab w:val="left" w:pos="1260"/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                                                          ของประชาชนตามปรัชญาเศรษฐกิจ</w:t>
      </w:r>
      <w:r>
        <w:rPr>
          <w:rFonts w:ascii="TH SarabunIT๙" w:eastAsia="CordiaNew" w:hAnsi="TH SarabunIT๙" w:cs="TH SarabunIT๙"/>
          <w:sz w:val="32"/>
          <w:szCs w:val="32"/>
          <w:cs/>
        </w:rPr>
        <w:br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พอเพียง</w:t>
      </w:r>
    </w:p>
    <w:p w:rsidR="001B3082" w:rsidRDefault="001B3082" w:rsidP="001B3082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กลุ่มจังหวัด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eastAsia="CordiaNew" w:hAnsi="TH SarabunIT๙" w:cs="TH SarabunIT๙"/>
          <w:sz w:val="32"/>
          <w:szCs w:val="32"/>
        </w:rPr>
        <w:t>4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เสริมสร้างความเข้มแข็งให้กับ</w:t>
      </w:r>
    </w:p>
    <w:p w:rsidR="001B3082" w:rsidRPr="00365118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                   ชุมชนบนพื้นฐานสังคมพหุวัฒนธรรม</w:t>
      </w:r>
    </w:p>
    <w:p w:rsidR="001B3082" w:rsidRPr="00365118" w:rsidRDefault="001B3082" w:rsidP="001B3082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ภาค    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เสริมสร้างความเข้มแข็งให้กับชุมชน</w:t>
      </w:r>
    </w:p>
    <w:p w:rsidR="001B3082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4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การสร้างและ</w:t>
      </w:r>
    </w:p>
    <w:p w:rsidR="001B3082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พัฒนาศักยภาพทุนมนุษย์</w:t>
      </w:r>
    </w:p>
    <w:p w:rsidR="001B3082" w:rsidRPr="0015266B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15266B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15266B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การพัฒนาและเสริมสร้างศักยภาพมนุษย์</w:t>
      </w:r>
    </w:p>
    <w:p w:rsidR="001B3082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 xml:space="preserve">ยุทธศาสตร์ที่ </w:t>
      </w:r>
      <w:r>
        <w:rPr>
          <w:rFonts w:ascii="TH SarabunIT๙" w:eastAsia="CordiaNew" w:hAnsi="TH SarabunIT๙" w:cs="TH SarabunIT๙"/>
          <w:b/>
          <w:bCs/>
          <w:sz w:val="32"/>
          <w:szCs w:val="32"/>
        </w:rPr>
        <w:t>3</w:t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 xml:space="preserve"> การส่งเสริมด้านการท่องเที่ยว การค้าและการลงทุน</w:t>
      </w:r>
    </w:p>
    <w:p w:rsidR="001B3082" w:rsidRDefault="001B3082" w:rsidP="001B3082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2 การเสริมสร้างความเข้มแข็งของ</w:t>
      </w:r>
    </w:p>
    <w:p w:rsidR="00C36B3B" w:rsidRDefault="001B3082" w:rsidP="001B3082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>อุตสาหกรรม</w:t>
      </w:r>
      <w:r w:rsidR="00C36B3B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การท่องเที่ยวเชิงนิเวศ </w:t>
      </w:r>
    </w:p>
    <w:p w:rsidR="001B3082" w:rsidRDefault="00C36B3B" w:rsidP="001B3082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วัฒนธรรม และการท่องเที่ยวชายแดน</w:t>
      </w:r>
    </w:p>
    <w:p w:rsidR="00C36B3B" w:rsidRDefault="001B3082" w:rsidP="00C36B3B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กลุ่มจังหวัด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 w:rsidR="00C36B3B">
        <w:rPr>
          <w:rFonts w:ascii="TH SarabunIT๙" w:eastAsia="CordiaNew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C36B3B">
        <w:rPr>
          <w:rFonts w:ascii="TH SarabunIT๙" w:eastAsia="CordiaNew" w:hAnsi="TH SarabunIT๙" w:cs="TH SarabunIT๙" w:hint="cs"/>
          <w:sz w:val="32"/>
          <w:szCs w:val="32"/>
          <w:cs/>
        </w:rPr>
        <w:t>ส่งเสริมและพัฒนาการท่องเที่ยวเชิง</w:t>
      </w:r>
    </w:p>
    <w:p w:rsidR="00C36B3B" w:rsidRDefault="00C36B3B" w:rsidP="00C36B3B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ธรรมชาติ วัฒนธรรมและเมือง</w:t>
      </w:r>
    </w:p>
    <w:p w:rsidR="001B3082" w:rsidRPr="00365118" w:rsidRDefault="00C36B3B" w:rsidP="00C36B3B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ท่องเที่ยวชายแดน</w:t>
      </w:r>
    </w:p>
    <w:p w:rsidR="0015266B" w:rsidRDefault="001B3082" w:rsidP="001B3082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ภาค    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พัฒนาเมืองสุ</w:t>
      </w:r>
      <w:proofErr w:type="spellStart"/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ไหง</w:t>
      </w:r>
      <w:proofErr w:type="spellEnd"/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โกลก และเมือง</w:t>
      </w:r>
      <w:proofErr w:type="spellStart"/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เบ</w:t>
      </w:r>
      <w:proofErr w:type="spellEnd"/>
      <w:r w:rsidR="0015266B">
        <w:rPr>
          <w:rFonts w:ascii="TH SarabunIT๙" w:eastAsia="CordiaNew" w:hAnsi="TH SarabunIT๙" w:cs="TH SarabunIT๙" w:hint="cs"/>
          <w:sz w:val="32"/>
          <w:szCs w:val="32"/>
          <w:cs/>
        </w:rPr>
        <w:t>ตง</w:t>
      </w:r>
    </w:p>
    <w:p w:rsidR="0015266B" w:rsidRDefault="0015266B" w:rsidP="001B3082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ให้เป็นเมืองการค้าและเมืองท่องเที่ยว      </w:t>
      </w:r>
    </w:p>
    <w:p w:rsidR="001B3082" w:rsidRPr="00365118" w:rsidRDefault="0015266B" w:rsidP="001B3082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ชายแดน</w:t>
      </w:r>
    </w:p>
    <w:p w:rsidR="0015266B" w:rsidRDefault="001B3082" w:rsidP="001526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 xml:space="preserve">       </w:t>
      </w:r>
      <w:r w:rsidR="00E31D0F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15266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การสร้าง</w:t>
      </w:r>
      <w:r w:rsidR="0015266B">
        <w:rPr>
          <w:rFonts w:ascii="TH SarabunIT๙" w:hAnsi="TH SarabunIT๙" w:cs="TH SarabunIT๙" w:hint="cs"/>
          <w:sz w:val="32"/>
          <w:szCs w:val="32"/>
          <w:cs/>
        </w:rPr>
        <w:t>ความ</w:t>
      </w:r>
    </w:p>
    <w:p w:rsidR="0015266B" w:rsidRDefault="0015266B" w:rsidP="001526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เข้มแข็งทาง</w:t>
      </w:r>
    </w:p>
    <w:p w:rsidR="0015266B" w:rsidRDefault="0015266B" w:rsidP="001526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เศรษฐกิจและ</w:t>
      </w:r>
    </w:p>
    <w:p w:rsidR="001B3082" w:rsidRDefault="0015266B" w:rsidP="0015266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แข่งขันได้อย่างยั่งยืน</w:t>
      </w:r>
    </w:p>
    <w:p w:rsidR="001B3082" w:rsidRPr="0015266B" w:rsidRDefault="001B3082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5266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2 </w:t>
      </w:r>
      <w:r w:rsidR="0015266B" w:rsidRPr="0015266B">
        <w:rPr>
          <w:rFonts w:ascii="TH SarabunIT๙" w:hAnsi="TH SarabunIT๙" w:cs="TH SarabunIT๙" w:hint="cs"/>
          <w:spacing w:val="-6"/>
          <w:sz w:val="32"/>
          <w:szCs w:val="32"/>
          <w:cs/>
        </w:rPr>
        <w:t>ก</w:t>
      </w:r>
      <w:r w:rsidRPr="0015266B">
        <w:rPr>
          <w:rFonts w:ascii="TH SarabunIT๙" w:hAnsi="TH SarabunIT๙" w:cs="TH SarabunIT๙" w:hint="cs"/>
          <w:spacing w:val="-6"/>
          <w:sz w:val="32"/>
          <w:szCs w:val="32"/>
          <w:cs/>
        </w:rPr>
        <w:t>าร</w:t>
      </w:r>
      <w:r w:rsidR="0015266B" w:rsidRPr="0015266B">
        <w:rPr>
          <w:rFonts w:ascii="TH SarabunIT๙" w:hAnsi="TH SarabunIT๙" w:cs="TH SarabunIT๙" w:hint="cs"/>
          <w:spacing w:val="-6"/>
          <w:sz w:val="32"/>
          <w:szCs w:val="32"/>
          <w:cs/>
        </w:rPr>
        <w:t>สร้างความสามารถในการแข่งขัน</w:t>
      </w:r>
    </w:p>
    <w:p w:rsidR="006A72DF" w:rsidRDefault="006A72DF" w:rsidP="001B308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ยุทธศาสตร์ที่ 4 การส่งเสริมด้านสิ่งแวดล้อม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eastAsia="CordiaNew" w:hAnsi="TH SarabunIT๙" w:cs="TH SarabunIT๙"/>
          <w:sz w:val="32"/>
          <w:szCs w:val="32"/>
        </w:rPr>
        <w:t>1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การเสริมสร้างความเข้มแข็งของ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ab/>
        <w:t>ระบบการบริหารจัดการการเกษตรและ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อุตสาหกรรมต่อเนื่องจากภาคการเกษตร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ที่แข่งขันได้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กลุ่มจังหวัด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ส่งเสริมและพัฒนาการท่องเที่ยวเชิง</w:t>
      </w:r>
    </w:p>
    <w:p w:rsidR="00923CCA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ธรรมชาติ วัฒนธรรมและเมือง</w:t>
      </w:r>
    </w:p>
    <w:p w:rsidR="00923CCA" w:rsidRPr="00365118" w:rsidRDefault="00923CCA" w:rsidP="00923CCA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ท่องเที่ยวชายแดน</w:t>
      </w:r>
    </w:p>
    <w:p w:rsidR="00923CCA" w:rsidRDefault="00923CCA" w:rsidP="00923CCA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ภาค    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เสริมสร้างความเข้มแข็งให้กับชุมชน</w:t>
      </w:r>
    </w:p>
    <w:p w:rsidR="00923CCA" w:rsidRDefault="00923CCA" w:rsidP="00923CCA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62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เติบโตที่เป็น</w:t>
      </w:r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มิตรกับสิ่งแวดล้อม</w:t>
      </w:r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เพื่อการพัฒนา</w:t>
      </w:r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</w:p>
    <w:p w:rsidR="00923CCA" w:rsidRDefault="00923CCA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E31D0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1D0F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ด้านการสร้างเติบโตบนคุณภาพชีวิต</w:t>
      </w:r>
    </w:p>
    <w:p w:rsidR="00E31D0F" w:rsidRPr="0015266B" w:rsidRDefault="00E31D0F" w:rsidP="00923CC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             ที่เป็นมิตรกับสิ่งแวดล้อม</w:t>
      </w: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6771F" w:rsidRDefault="0066771F" w:rsidP="0066771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  <w:t>ยุทธศาสตร์ที่ 5 การส่งเสริม</w:t>
      </w:r>
      <w:proofErr w:type="spellStart"/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>ด้าน</w:t>
      </w:r>
      <w:r w:rsidR="003C0E3A" w:rsidRPr="000E1B1F">
        <w:rPr>
          <w:rFonts w:ascii="TH SarabunIT๙" w:hAnsi="TH SarabunIT๙" w:cs="TH SarabunIT๙" w:hint="cs"/>
          <w:b/>
          <w:bCs/>
          <w:sz w:val="36"/>
          <w:szCs w:val="36"/>
          <w:cs/>
        </w:rPr>
        <w:t>อัต</w:t>
      </w:r>
      <w:proofErr w:type="spellEnd"/>
      <w:r w:rsidR="003C0E3A">
        <w:rPr>
          <w:rFonts w:ascii="TH SarabunIT๙" w:hAnsi="TH SarabunIT๙" w:cs="TH SarabunIT๙" w:hint="cs"/>
          <w:b/>
          <w:bCs/>
          <w:sz w:val="36"/>
          <w:szCs w:val="36"/>
          <w:cs/>
        </w:rPr>
        <w:t>ลักษณ์ที่เป็นพหุวัฒนธรรม</w:t>
      </w:r>
    </w:p>
    <w:p w:rsidR="00EB615D" w:rsidRDefault="0066771F" w:rsidP="00EB615D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" w:hAnsi="TH SarabunIT๙" w:cs="TH SarabunIT๙" w:hint="cs"/>
          <w:b/>
          <w:bCs/>
          <w:sz w:val="32"/>
          <w:szCs w:val="32"/>
          <w:cs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ยุทธศาสตร์จังหวัด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 w:rsidR="00EB615D">
        <w:rPr>
          <w:rFonts w:ascii="TH SarabunIT๙" w:eastAsia="Cordia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การ</w:t>
      </w:r>
      <w:r w:rsidR="00EB615D">
        <w:rPr>
          <w:rFonts w:ascii="TH SarabunIT๙" w:eastAsia="CordiaNew" w:hAnsi="TH SarabunIT๙" w:cs="TH SarabunIT๙" w:hint="cs"/>
          <w:sz w:val="32"/>
          <w:szCs w:val="32"/>
          <w:cs/>
        </w:rPr>
        <w:t>ระดมภาคีทุกภาคส่วนร่วมเสริมยะลา</w:t>
      </w:r>
    </w:p>
    <w:p w:rsidR="0066771F" w:rsidRDefault="00EB615D" w:rsidP="00EB615D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สันติสุขที่ยั่งยืน</w:t>
      </w:r>
    </w:p>
    <w:p w:rsidR="00557809" w:rsidRDefault="0066771F" w:rsidP="0066771F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" w:hAnsi="TH SarabunIT๙" w:cs="TH SarabunIT๙"/>
          <w:sz w:val="32"/>
          <w:szCs w:val="32"/>
        </w:rPr>
        <w:tab/>
      </w:r>
      <w:r>
        <w:rPr>
          <w:rFonts w:ascii="TH SarabunIT๙" w:eastAsia="CordiaNew" w:hAnsi="TH SarabunIT๙" w:cs="TH SarabunIT๙"/>
          <w:sz w:val="32"/>
          <w:szCs w:val="32"/>
        </w:rPr>
        <w:tab/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กลุ่มจังหวัด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ยุทธศาสตร์ที่ </w:t>
      </w:r>
      <w:r w:rsidR="00EB615D">
        <w:rPr>
          <w:rFonts w:ascii="TH SarabunIT๙" w:eastAsia="CordiaNew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เสริม</w:t>
      </w:r>
      <w:r w:rsidR="00EB615D">
        <w:rPr>
          <w:rFonts w:ascii="TH SarabunIT๙" w:eastAsia="CordiaNew" w:hAnsi="TH SarabunIT๙" w:cs="TH SarabunIT๙" w:hint="cs"/>
          <w:sz w:val="32"/>
          <w:szCs w:val="32"/>
          <w:cs/>
        </w:rPr>
        <w:t>สร้างความเข้มแข็งให้กับ</w:t>
      </w:r>
      <w:r w:rsidR="00557809">
        <w:rPr>
          <w:rFonts w:ascii="TH SarabunIT๙" w:eastAsia="CordiaNew" w:hAnsi="TH SarabunIT๙" w:cs="TH SarabunIT๙" w:hint="cs"/>
          <w:sz w:val="32"/>
          <w:szCs w:val="32"/>
          <w:cs/>
        </w:rPr>
        <w:t>ชุมชน</w:t>
      </w:r>
    </w:p>
    <w:p w:rsidR="0066771F" w:rsidRPr="00365118" w:rsidRDefault="00557809" w:rsidP="00557809">
      <w:pPr>
        <w:tabs>
          <w:tab w:val="left" w:pos="1260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บนพื้นฐานสังคม</w:t>
      </w:r>
      <w:r w:rsidR="0066771F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</w:p>
    <w:p w:rsidR="0066771F" w:rsidRDefault="0066771F" w:rsidP="0066771F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  <w:t xml:space="preserve">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ภาค     </w:t>
      </w:r>
      <w:r w:rsidRPr="00365118">
        <w:rPr>
          <w:rFonts w:ascii="TH SarabunIT๙" w:eastAsia="CordiaNew" w:hAnsi="TH SarabunIT๙" w:cs="TH SarabunIT๙"/>
          <w:sz w:val="32"/>
          <w:szCs w:val="32"/>
        </w:rPr>
        <w:t>:</w:t>
      </w:r>
      <w:r>
        <w:rPr>
          <w:rFonts w:ascii="TH SarabunIT๙" w:eastAsia="Cordia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ยุทธศาสตร์ที่ 3 เสริมสร้างความเข้มแข็งให้กับชุมชน</w:t>
      </w:r>
    </w:p>
    <w:p w:rsidR="00557809" w:rsidRPr="0015266B" w:rsidRDefault="0066771F" w:rsidP="0055780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                              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แผนพัฒนาเศรษฐกิจและสังคมแห่งชาติ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557809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ด้านความมั่นคง</w:t>
      </w:r>
    </w:p>
    <w:p w:rsidR="0066771F" w:rsidRPr="0015266B" w:rsidRDefault="0066771F" w:rsidP="00557809">
      <w:pPr>
        <w:tabs>
          <w:tab w:val="left" w:pos="1260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365118">
        <w:rPr>
          <w:rFonts w:ascii="TH SarabunIT๙" w:eastAsia="CordiaNew" w:hAnsi="TH SarabunIT๙" w:cs="TH SarabunIT๙" w:hint="cs"/>
          <w:sz w:val="32"/>
          <w:szCs w:val="32"/>
          <w:cs/>
        </w:rPr>
        <w:t>ยุทธศาสตร์ชาติ</w:t>
      </w:r>
      <w:r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20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5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</w:t>
      </w:r>
      <w:r w:rsidR="00557809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ความมั่นคง</w:t>
      </w:r>
    </w:p>
    <w:p w:rsidR="0066771F" w:rsidRDefault="0066771F" w:rsidP="0066771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6771F" w:rsidRDefault="0066771F" w:rsidP="0066771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557809" w:rsidRDefault="00557809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557809" w:rsidRDefault="00557809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557809" w:rsidRDefault="00557809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557809" w:rsidRDefault="00557809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557809" w:rsidRDefault="00557809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Pr="000E76C6" w:rsidRDefault="006A72DF" w:rsidP="006A7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76C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0E76C6"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6A72DF" w:rsidRDefault="006A72DF" w:rsidP="006A7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76C6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6A72DF" w:rsidRPr="000E76C6" w:rsidRDefault="006A72DF" w:rsidP="006A72D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</w:t>
      </w:r>
    </w:p>
    <w:p w:rsidR="006A72DF" w:rsidRPr="00280A4E" w:rsidRDefault="006A72DF" w:rsidP="006A72D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0A4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การติดตามและประเมินผลแผนยุทธศาสตร์การพัฒนาองค์กรปกครองส่วนท้องถิ่นในเขตจังหวัด</w:t>
      </w:r>
    </w:p>
    <w:p w:rsidR="006A72DF" w:rsidRDefault="006A72DF" w:rsidP="006A72DF">
      <w:pPr>
        <w:tabs>
          <w:tab w:val="left" w:pos="1620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ผลแผนยุทธศาสตร์การพัฒนาขององค์กรปกครองส่วนท้องถิ่น</w:t>
      </w:r>
      <w:r w:rsidRPr="00280A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ในเขตจังหวัด </w:t>
      </w:r>
      <w:r w:rsidRPr="009B32D7">
        <w:rPr>
          <w:rFonts w:ascii="TH SarabunIT๙" w:hAnsi="TH SarabunIT๙" w:cs="TH SarabunIT๙"/>
          <w:sz w:val="32"/>
          <w:szCs w:val="32"/>
          <w:cs/>
        </w:rPr>
        <w:t>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นำเสนอข้อมูลที่องค์กรปกครองส่วนท้องถิ่นในเขตจังหวัด รวมทั้งผลจากการนำยุ</w:t>
      </w:r>
      <w:r w:rsidRPr="009B32D7">
        <w:rPr>
          <w:rFonts w:ascii="TH SarabunIT๙" w:hAnsi="TH SarabunIT๙" w:cs="TH SarabunIT๙"/>
          <w:sz w:val="32"/>
          <w:szCs w:val="32"/>
          <w:cs/>
        </w:rPr>
        <w:t>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ขององค์กรปกครองส่วนท้องถิ่นในเขตจังหวัดไปใช้ เกิดผลทั้งในเชิงปริมาณและเชิงคุณภาพอย่างไร </w:t>
      </w:r>
      <w:r w:rsidRPr="002B65A2">
        <w:rPr>
          <w:rFonts w:ascii="TH SarabunIT๙" w:hAnsi="TH SarabunIT๙" w:cs="TH SarabunIT๙" w:hint="cs"/>
          <w:spacing w:val="-6"/>
          <w:sz w:val="32"/>
          <w:szCs w:val="32"/>
          <w:cs/>
        </w:rPr>
        <w:t>ซึ่งเสนอในเชิงสถิติต่างๆ ตาราง กราฟ และการพรรณนา ประกอบด้วย หน่วยติดตามและประเมินผล 2 ระดับ ดังนี้</w:t>
      </w:r>
    </w:p>
    <w:p w:rsidR="006A72DF" w:rsidRDefault="006A72DF" w:rsidP="006A72DF">
      <w:pPr>
        <w:tabs>
          <w:tab w:val="left" w:pos="162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65A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องค์การบริหารส่วนตำบล และเทศบาล         หน่วยติดตามและประเมินผลของตนเอง มีหน้าที่ในการเก็บและรวมรวมข้อมูลที่องค์การบริหารส่วนตำบล เทศบาล นำไปใช้เป็นแนวทางในการจัดทำแผนพัฒนาท้องถิ่น ผลการนำยุทธศาสตร์ขององค์กรปกครองส่วนท้องถิ่นในเขตจังหวัดไปใช้ เกิดผลทั้งในเชิงปริมาณและเชิงคุณภาพอย่างไร รวมทั้งข้อเสนอแนะในการจัดทำยุทธศาสตร์การพัฒนาขององค์กรปกครองส่วนท้องถิ่นในเขตจังหวัดในอนาคต จัดทำรายงานข้อมูลไปยังหน่วยติดตามและประเมินผลระดับจังหวัด (องค์การบริหารส่วนจังหวัด) ภายในเดือนกันยายนของทุกปี</w:t>
      </w:r>
    </w:p>
    <w:p w:rsidR="006A72DF" w:rsidRPr="00280A4E" w:rsidRDefault="006A72DF" w:rsidP="006A72DF">
      <w:pPr>
        <w:tabs>
          <w:tab w:val="left" w:pos="1620"/>
          <w:tab w:val="left" w:pos="19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65A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ระดับจังหวัด</w:t>
      </w:r>
      <w:r w:rsidRPr="00D62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(องค์การบริหารส่วนจังหวัด)  มีหน้าที่เก็บรวบรวมข้อมูลหน่วยติดตามและประเมินผลของตนเอง สามารถวิเคราะห์และประมวลผลของหน่วยติดตามและประเมินผลในระดับองค์กรปกครองส่วนท้องถิ่น (องค์การบริหารส่วนตำบลและเทศบาล) เข้าไว้ด้วยกันและจัดทำเป็นฐานข้อมูลรวมศูนย์    ณ องค์การบริหารส่วนจังหวัด จัดทำรายงานข้อมูลในภาพรวมของการดำเนินงานตามแผนยุทธ์ศาสตร์         การพัฒนาท้องถิ่นในเขตจังหวัด เพื่อใช้เป็นแนวทางการจัดทำแผนพัฒนาท้องถิ่นของตนเองในอนาคต</w:t>
      </w:r>
    </w:p>
    <w:p w:rsidR="006A72DF" w:rsidRDefault="006A72DF" w:rsidP="006A72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6A72DF" w:rsidRDefault="006A72DF" w:rsidP="006A72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2DF" w:rsidRDefault="006A72DF" w:rsidP="006A72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2DF" w:rsidRPr="00914BCA" w:rsidRDefault="006A72DF" w:rsidP="006A72D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A72DF" w:rsidRDefault="006A72DF" w:rsidP="00B254B7">
      <w:pPr>
        <w:numPr>
          <w:ilvl w:val="1"/>
          <w:numId w:val="7"/>
        </w:num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</w:t>
      </w:r>
    </w:p>
    <w:p w:rsidR="006A72DF" w:rsidRPr="00DB4671" w:rsidRDefault="006A72DF" w:rsidP="006A72DF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72DF" w:rsidRDefault="006A72DF" w:rsidP="006A72DF">
      <w:pPr>
        <w:tabs>
          <w:tab w:val="left" w:pos="1080"/>
        </w:tabs>
        <w:spacing w:after="0" w:line="240" w:lineRule="auto"/>
        <w:jc w:val="thaiDistribute"/>
        <w:rPr>
          <w:color w:val="FF0000"/>
          <w:sz w:val="16"/>
          <w:szCs w:val="16"/>
        </w:rPr>
      </w:pPr>
    </w:p>
    <w:p w:rsidR="006A72DF" w:rsidRDefault="006A72DF" w:rsidP="006A72DF">
      <w:pPr>
        <w:spacing w:after="0"/>
        <w:jc w:val="center"/>
        <w:rPr>
          <w:color w:val="FF0000"/>
          <w:sz w:val="16"/>
          <w:szCs w:val="16"/>
        </w:rPr>
      </w:pPr>
    </w:p>
    <w:p w:rsidR="006A72DF" w:rsidRDefault="006A72DF" w:rsidP="006A72DF">
      <w:pPr>
        <w:spacing w:after="0"/>
        <w:jc w:val="center"/>
        <w:rPr>
          <w:color w:val="FF0000"/>
          <w:sz w:val="16"/>
          <w:szCs w:val="16"/>
        </w:rPr>
      </w:pPr>
    </w:p>
    <w:p w:rsidR="006A72DF" w:rsidRDefault="006A72DF" w:rsidP="006A72DF">
      <w:pPr>
        <w:spacing w:after="0"/>
        <w:jc w:val="center"/>
        <w:rPr>
          <w:color w:val="FF0000"/>
          <w:sz w:val="16"/>
          <w:szCs w:val="16"/>
        </w:rPr>
      </w:pPr>
    </w:p>
    <w:p w:rsidR="006A72DF" w:rsidRDefault="006A72DF" w:rsidP="006A72DF">
      <w:pPr>
        <w:spacing w:after="0"/>
        <w:jc w:val="center"/>
        <w:rPr>
          <w:color w:val="FF0000"/>
          <w:sz w:val="16"/>
          <w:szCs w:val="16"/>
        </w:rPr>
      </w:pPr>
    </w:p>
    <w:p w:rsidR="006A72DF" w:rsidRDefault="006A72DF" w:rsidP="006A72DF">
      <w:pPr>
        <w:spacing w:after="0"/>
        <w:jc w:val="center"/>
        <w:rPr>
          <w:color w:val="FF0000"/>
          <w:sz w:val="16"/>
          <w:szCs w:val="16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A5BD0" w:rsidRDefault="003A5BD0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A5BD0" w:rsidRDefault="003A5BD0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A5BD0" w:rsidRDefault="003A5BD0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3A5BD0" w:rsidRDefault="003A5BD0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Default="006A72DF" w:rsidP="006A72D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6A72DF" w:rsidRPr="006061DB" w:rsidRDefault="006A72DF" w:rsidP="006A72DF">
      <w:pPr>
        <w:autoSpaceDE w:val="0"/>
        <w:autoSpaceDN w:val="0"/>
        <w:adjustRightInd w:val="0"/>
        <w:spacing w:after="0" w:line="240" w:lineRule="auto"/>
        <w:rPr>
          <w:rFonts w:ascii="TH SarabunIT๙" w:eastAsia="CordiaNew" w:hAnsi="TH SarabunIT๙" w:cs="TH SarabunIT๙"/>
          <w:color w:val="FF0000"/>
          <w:sz w:val="32"/>
          <w:szCs w:val="32"/>
          <w:cs/>
        </w:rPr>
        <w:sectPr w:rsidR="006A72DF" w:rsidRPr="006061DB" w:rsidSect="00821FE8">
          <w:headerReference w:type="even" r:id="rId9"/>
          <w:headerReference w:type="default" r:id="rId10"/>
          <w:headerReference w:type="first" r:id="rId11"/>
          <w:pgSz w:w="11909" w:h="16834" w:code="9"/>
          <w:pgMar w:top="1440" w:right="1296" w:bottom="360" w:left="1440" w:header="706" w:footer="706" w:gutter="0"/>
          <w:pgNumType w:fmt="thaiNumbers" w:start="1"/>
          <w:cols w:space="708"/>
          <w:titlePg/>
          <w:docGrid w:linePitch="360"/>
        </w:sectPr>
      </w:pPr>
    </w:p>
    <w:p w:rsidR="0038649A" w:rsidRPr="00D81623" w:rsidRDefault="0029065B" w:rsidP="00D81623">
      <w:pPr>
        <w:spacing w:after="0" w:line="276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2337BD">
        <w:rPr>
          <w:rFonts w:ascii="TH SarabunIT๙" w:hAnsi="TH SarabunIT๙" w:cs="TH SarabunIT๙"/>
          <w:color w:val="FF0000"/>
          <w:sz w:val="32"/>
          <w:szCs w:val="32"/>
        </w:rPr>
        <w:lastRenderedPageBreak/>
        <w:t xml:space="preserve">        </w:t>
      </w:r>
    </w:p>
    <w:p w:rsidR="00DA1A47" w:rsidRDefault="00DA1A47" w:rsidP="00961205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:rsidR="00961205" w:rsidRDefault="0083500A" w:rsidP="00961205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>
        <w:rPr>
          <w:rFonts w:ascii="TH NiramitIT๙" w:hAnsi="TH NiramitIT๙" w:cs="TH NiramitIT๙"/>
          <w:b/>
          <w:bCs/>
          <w:noProof/>
          <w:sz w:val="96"/>
          <w:szCs w:val="9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-42545</wp:posOffset>
            </wp:positionV>
            <wp:extent cx="2458720" cy="2357755"/>
            <wp:effectExtent l="19050" t="0" r="0" b="0"/>
            <wp:wrapNone/>
            <wp:docPr id="501" name="Picture 57" descr="logo จังหวัด เงาม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จังหวัด เงามล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l="9247" t="8946" r="10396" b="10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205" w:rsidRDefault="00961205" w:rsidP="00961205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</w:p>
    <w:p w:rsidR="00961205" w:rsidRDefault="00961205" w:rsidP="00961205">
      <w:pPr>
        <w:rPr>
          <w:rFonts w:ascii="TH NiramitIT๙" w:hAnsi="TH NiramitIT๙" w:cs="TH NiramitIT๙"/>
          <w:b/>
          <w:bCs/>
          <w:sz w:val="60"/>
          <w:szCs w:val="60"/>
        </w:rPr>
      </w:pPr>
    </w:p>
    <w:p w:rsidR="00961205" w:rsidRPr="0092558E" w:rsidRDefault="00961205" w:rsidP="0092558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64"/>
          <w:szCs w:val="64"/>
        </w:rPr>
      </w:pPr>
      <w:r w:rsidRPr="0092558E">
        <w:rPr>
          <w:rFonts w:ascii="TH SarabunIT๙" w:hAnsi="TH SarabunIT๙" w:cs="TH SarabunIT๙"/>
          <w:b/>
          <w:bCs/>
          <w:spacing w:val="-10"/>
          <w:sz w:val="64"/>
          <w:szCs w:val="64"/>
          <w:cs/>
        </w:rPr>
        <w:t>ยุทธศาสตร์การพัฒนาขององค์กรปกครองส่วนท้องถิ่น</w:t>
      </w:r>
    </w:p>
    <w:p w:rsidR="00961205" w:rsidRPr="0092558E" w:rsidRDefault="00961205" w:rsidP="0092558E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0"/>
          <w:sz w:val="64"/>
          <w:szCs w:val="64"/>
        </w:rPr>
      </w:pPr>
      <w:r w:rsidRPr="0092558E">
        <w:rPr>
          <w:rFonts w:ascii="TH SarabunIT๙" w:hAnsi="TH SarabunIT๙" w:cs="TH SarabunIT๙"/>
          <w:b/>
          <w:bCs/>
          <w:spacing w:val="-10"/>
          <w:sz w:val="64"/>
          <w:szCs w:val="64"/>
          <w:cs/>
        </w:rPr>
        <w:t xml:space="preserve">ในเขตจังหวัดยะลา </w:t>
      </w:r>
    </w:p>
    <w:p w:rsidR="00961205" w:rsidRDefault="00505CCB" w:rsidP="009255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 w:rsidRPr="0092558E">
        <w:rPr>
          <w:rFonts w:ascii="TH SarabunIT๙" w:hAnsi="TH SarabunIT๙" w:cs="TH SarabunIT๙" w:hint="cs"/>
          <w:b/>
          <w:bCs/>
          <w:sz w:val="64"/>
          <w:szCs w:val="64"/>
          <w:cs/>
        </w:rPr>
        <w:t>(พ.ศ.</w:t>
      </w:r>
      <w:r w:rsidR="00961205" w:rsidRPr="0092558E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๒๕</w:t>
      </w:r>
      <w:r w:rsidR="00171D5E">
        <w:rPr>
          <w:rFonts w:ascii="TH SarabunIT๙" w:hAnsi="TH SarabunIT๙" w:cs="TH SarabunIT๙" w:hint="cs"/>
          <w:b/>
          <w:bCs/>
          <w:sz w:val="64"/>
          <w:szCs w:val="64"/>
          <w:cs/>
        </w:rPr>
        <w:t>๖๖</w:t>
      </w:r>
      <w:r w:rsidR="00961205" w:rsidRPr="0092558E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</w:t>
      </w:r>
      <w:r w:rsidRPr="0092558E">
        <w:rPr>
          <w:rFonts w:ascii="TH SarabunIT๙" w:hAnsi="TH SarabunIT๙" w:cs="TH SarabunIT๙"/>
          <w:b/>
          <w:bCs/>
          <w:sz w:val="64"/>
          <w:szCs w:val="64"/>
        </w:rPr>
        <w:t>–</w:t>
      </w:r>
      <w:r w:rsidR="00171D5E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๒๕๗๐</w:t>
      </w:r>
      <w:r w:rsidRPr="0092558E">
        <w:rPr>
          <w:rFonts w:ascii="TH SarabunIT๙" w:hAnsi="TH SarabunIT๙" w:cs="TH SarabunIT๙" w:hint="cs"/>
          <w:b/>
          <w:bCs/>
          <w:sz w:val="64"/>
          <w:szCs w:val="64"/>
          <w:cs/>
        </w:rPr>
        <w:t>)</w:t>
      </w:r>
      <w:r w:rsidR="00A6136A">
        <w:rPr>
          <w:rFonts w:ascii="TH SarabunIT๙" w:hAnsi="TH SarabunIT๙" w:cs="TH SarabunIT๙"/>
          <w:b/>
          <w:bCs/>
          <w:sz w:val="64"/>
          <w:szCs w:val="64"/>
        </w:rPr>
        <w:t xml:space="preserve"> </w:t>
      </w:r>
    </w:p>
    <w:p w:rsidR="00AD4C52" w:rsidRPr="0092558E" w:rsidRDefault="00AD4C52" w:rsidP="009255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  <w:cs/>
        </w:rPr>
      </w:pP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องค์การบริหารส่วนจังหวัดยะลา</w:t>
      </w:r>
    </w:p>
    <w:p w:rsidR="00961205" w:rsidRDefault="00961205" w:rsidP="0096120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961205" w:rsidRDefault="00961205" w:rsidP="00961205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961205" w:rsidRDefault="00961205" w:rsidP="0096120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AD4C52" w:rsidRDefault="00AD4C52" w:rsidP="0096120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961205" w:rsidRDefault="003513AB" w:rsidP="00961205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248285</wp:posOffset>
                </wp:positionV>
                <wp:extent cx="5831205" cy="0"/>
                <wp:effectExtent l="8255" t="5080" r="8890" b="13970"/>
                <wp:wrapNone/>
                <wp:docPr id="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2" o:spid="_x0000_s1026" type="#_x0000_t32" style="position:absolute;margin-left:.35pt;margin-top:19.55pt;width:459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5p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"/>
            </w:pict>
          </mc:Fallback>
        </mc:AlternateContent>
      </w:r>
    </w:p>
    <w:p w:rsidR="00961205" w:rsidRDefault="00961205" w:rsidP="00961205">
      <w:pPr>
        <w:spacing w:after="0" w:line="240" w:lineRule="auto"/>
        <w:ind w:firstLine="5674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กอง</w:t>
      </w:r>
      <w:r w:rsidR="000E10C6">
        <w:rPr>
          <w:rFonts w:ascii="TH NiramitIT๙" w:hAnsi="TH NiramitIT๙" w:cs="TH NiramitIT๙" w:hint="cs"/>
          <w:b/>
          <w:bCs/>
          <w:sz w:val="36"/>
          <w:szCs w:val="36"/>
          <w:cs/>
        </w:rPr>
        <w:t>แผน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และงบประมาณ</w:t>
      </w:r>
    </w:p>
    <w:p w:rsidR="00961205" w:rsidRDefault="00961205" w:rsidP="00961205">
      <w:pPr>
        <w:spacing w:after="0" w:line="240" w:lineRule="auto"/>
        <w:ind w:firstLine="5674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องค์การบริหารส่วนจังหวัดยะลา</w:t>
      </w:r>
    </w:p>
    <w:p w:rsidR="00961205" w:rsidRPr="003B54F3" w:rsidRDefault="003D28BF" w:rsidP="00961205">
      <w:pPr>
        <w:spacing w:after="0" w:line="240" w:lineRule="auto"/>
        <w:ind w:firstLine="567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โทร. 0 7320 361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:rsidR="00961205" w:rsidRDefault="00961205" w:rsidP="00AE77AB">
      <w:pPr>
        <w:spacing w:after="0" w:line="240" w:lineRule="auto"/>
        <w:ind w:firstLine="5674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</w:rPr>
        <w:t>www.yalapao.go.th</w:t>
      </w:r>
    </w:p>
    <w:p w:rsidR="00961205" w:rsidRPr="00CD7C72" w:rsidRDefault="00961205" w:rsidP="00CD7C72">
      <w:pPr>
        <w:jc w:val="center"/>
        <w:rPr>
          <w:rFonts w:ascii="TH NiramitIT๙" w:hAnsi="TH NiramitIT๙" w:cs="TH NiramitIT๙"/>
          <w:b/>
          <w:bCs/>
          <w:sz w:val="40"/>
          <w:szCs w:val="40"/>
          <w:cs/>
        </w:rPr>
      </w:pPr>
      <w:r w:rsidRPr="00E259E2">
        <w:rPr>
          <w:rFonts w:ascii="TH NiramitIT๙" w:hAnsi="TH NiramitIT๙" w:cs="TH NiramitIT๙" w:hint="cs"/>
          <w:b/>
          <w:bCs/>
          <w:sz w:val="40"/>
          <w:szCs w:val="40"/>
          <w:cs/>
        </w:rPr>
        <w:lastRenderedPageBreak/>
        <w:t>สารบัญ</w:t>
      </w:r>
    </w:p>
    <w:tbl>
      <w:tblPr>
        <w:tblW w:w="5294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1096"/>
        <w:gridCol w:w="8084"/>
        <w:gridCol w:w="761"/>
      </w:tblGrid>
      <w:tr w:rsidR="00961205">
        <w:trPr>
          <w:trHeight w:val="513"/>
        </w:trPr>
        <w:tc>
          <w:tcPr>
            <w:tcW w:w="551" w:type="pct"/>
          </w:tcPr>
          <w:p w:rsidR="00961205" w:rsidRPr="00E259E2" w:rsidRDefault="00961205" w:rsidP="0096120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</w:p>
        </w:tc>
        <w:tc>
          <w:tcPr>
            <w:tcW w:w="4066" w:type="pct"/>
          </w:tcPr>
          <w:p w:rsidR="00961205" w:rsidRPr="00E259E2" w:rsidRDefault="00961205" w:rsidP="0096120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</w:p>
        </w:tc>
        <w:tc>
          <w:tcPr>
            <w:tcW w:w="383" w:type="pct"/>
          </w:tcPr>
          <w:p w:rsidR="00961205" w:rsidRPr="0092558E" w:rsidRDefault="00961205" w:rsidP="0092558E">
            <w:pPr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 w:rsidRPr="0092558E"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259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ส่วนที่ ๑</w:t>
            </w:r>
          </w:p>
        </w:tc>
        <w:tc>
          <w:tcPr>
            <w:tcW w:w="4066" w:type="pct"/>
          </w:tcPr>
          <w:p w:rsidR="00961205" w:rsidRPr="00E259E2" w:rsidRDefault="00961205" w:rsidP="002B21F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สรุปผลการพัฒนาท้องถิ่นตามแผนพัฒนาท้องถิ่น (พ.ศ. 256</w:t>
            </w:r>
            <w:r w:rsidR="002B21F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–</w:t>
            </w:r>
            <w:r w:rsidR="002B21F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2570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383" w:type="pct"/>
          </w:tcPr>
          <w:p w:rsidR="00961205" w:rsidRPr="0092558E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102F4A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E10C6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ผลการดำเนินงานยุทธศาสตร์การพัฒนาขององค์กรปกครองส่วนท้องถิ่นในเขตจังหวัดยะลา</w:t>
            </w:r>
          </w:p>
        </w:tc>
        <w:tc>
          <w:tcPr>
            <w:tcW w:w="383" w:type="pct"/>
          </w:tcPr>
          <w:p w:rsidR="00961205" w:rsidRPr="0092558E" w:rsidRDefault="00895BB1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5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ผลที่ได้รับจากการดำเนินงาน</w:t>
            </w:r>
          </w:p>
        </w:tc>
        <w:tc>
          <w:tcPr>
            <w:tcW w:w="383" w:type="pct"/>
          </w:tcPr>
          <w:p w:rsidR="00961205" w:rsidRPr="0092558E" w:rsidRDefault="0095788E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สรุปปัญหาอุปสรรคการดำเนินงานที่ผ่านมาและแนวทางการแก้ไข</w:t>
            </w:r>
          </w:p>
        </w:tc>
        <w:tc>
          <w:tcPr>
            <w:tcW w:w="383" w:type="pct"/>
          </w:tcPr>
          <w:p w:rsidR="00961205" w:rsidRPr="0092558E" w:rsidRDefault="00895BB1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53B1A">
        <w:tc>
          <w:tcPr>
            <w:tcW w:w="551" w:type="pct"/>
          </w:tcPr>
          <w:p w:rsidR="00953B1A" w:rsidRPr="00E259E2" w:rsidRDefault="00953B1A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53B1A" w:rsidRPr="00102F4A" w:rsidRDefault="00953B1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" w:type="pct"/>
          </w:tcPr>
          <w:p w:rsidR="00953B1A" w:rsidRDefault="00953B1A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E259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ส่วนที่ ๒</w:t>
            </w:r>
          </w:p>
        </w:tc>
        <w:tc>
          <w:tcPr>
            <w:tcW w:w="4066" w:type="pct"/>
          </w:tcPr>
          <w:p w:rsidR="00961205" w:rsidRPr="00E259E2" w:rsidRDefault="00961205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ยุทธศาสตร์เพื่อ</w:t>
            </w:r>
            <w:r w:rsidRPr="00E259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383" w:type="pct"/>
          </w:tcPr>
          <w:p w:rsidR="00961205" w:rsidRPr="0092558E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ชาติ 20 ปี</w:t>
            </w:r>
          </w:p>
        </w:tc>
        <w:tc>
          <w:tcPr>
            <w:tcW w:w="383" w:type="pct"/>
          </w:tcPr>
          <w:p w:rsidR="00961205" w:rsidRPr="0092558E" w:rsidRDefault="0092558E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5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แผนพัฒนาเศรษฐกิจและสังคมแห่งชาติ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ฉบับที่ ๑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961205" w:rsidRPr="00102F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3" w:type="pct"/>
          </w:tcPr>
          <w:p w:rsidR="00961205" w:rsidRPr="0092558E" w:rsidRDefault="0092558E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5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102F4A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61205" w:rsidRPr="00102F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แผนพัฒนาภาค/แผนพัฒนากลุ่มจังหวัด/แผนพัฒนาจังหวัด</w:t>
            </w:r>
          </w:p>
        </w:tc>
        <w:tc>
          <w:tcPr>
            <w:tcW w:w="383" w:type="pct"/>
          </w:tcPr>
          <w:p w:rsidR="00961205" w:rsidRPr="0092558E" w:rsidRDefault="0092558E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558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961205" w:rsidRPr="00CD7C72" w:rsidRDefault="00102F4A" w:rsidP="00E401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ยุทธศาสตร์องค์การบริหารส่วนจังหวัดยะลา </w:t>
            </w:r>
            <w:r w:rsidR="000E10C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(พ.ศ. 2566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="00961205" w:rsidRPr="00CD7C7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–</w:t>
            </w:r>
            <w:r w:rsidR="000E10C6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2570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383" w:type="pct"/>
          </w:tcPr>
          <w:p w:rsidR="00961205" w:rsidRPr="0092558E" w:rsidRDefault="000E10C6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4066" w:type="pct"/>
          </w:tcPr>
          <w:p w:rsidR="00E4018C" w:rsidRDefault="00102F4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ยุทธศาสตร์การพัฒนาขององค์กรปกครองส่วนท้อ</w:t>
            </w:r>
            <w:r w:rsidR="00E4018C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งถิ่นในเขตจังหวัดยะลา</w:t>
            </w:r>
          </w:p>
          <w:p w:rsidR="00961205" w:rsidRPr="00CD7C72" w:rsidRDefault="00E4018C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    (พ.ศ. 2566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="00961205" w:rsidRPr="00CD7C7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 xml:space="preserve"> 2570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383" w:type="pct"/>
          </w:tcPr>
          <w:p w:rsidR="00961205" w:rsidRPr="0092558E" w:rsidRDefault="000E10C6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</w:t>
            </w: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66" w:type="pct"/>
          </w:tcPr>
          <w:p w:rsidR="00961205" w:rsidRPr="00CD7C72" w:rsidRDefault="00CD7C72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961205" w:rsidRPr="00CD7C72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ความเชื่อมโยงของยุทธศาสตร์</w:t>
            </w:r>
          </w:p>
        </w:tc>
        <w:tc>
          <w:tcPr>
            <w:tcW w:w="383" w:type="pct"/>
          </w:tcPr>
          <w:p w:rsidR="00961205" w:rsidRPr="0092558E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D7C72">
        <w:tc>
          <w:tcPr>
            <w:tcW w:w="551" w:type="pct"/>
          </w:tcPr>
          <w:p w:rsidR="00CD7C72" w:rsidRPr="00E259E2" w:rsidRDefault="00CD7C72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66" w:type="pct"/>
          </w:tcPr>
          <w:p w:rsidR="00CD7C72" w:rsidRDefault="00CD7C72" w:rsidP="00953B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ยุทธศาสตร์การพัฒนาขององค์กรปกครองส่วนท้องถิ่นในเขตจังหวัดยะลา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CD7C72" w:rsidRPr="00CD7C72" w:rsidRDefault="00CD7C72" w:rsidP="00953B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</w:t>
            </w:r>
            <w:r w:rsidR="00E40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2566</w:t>
            </w:r>
            <w:r w:rsidRPr="00CD7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C72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E401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2570</w:t>
            </w:r>
            <w:r w:rsidRPr="00CD7C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83" w:type="pct"/>
          </w:tcPr>
          <w:p w:rsidR="00CD7C72" w:rsidRPr="0092558E" w:rsidRDefault="000E10C6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</w:t>
            </w:r>
          </w:p>
        </w:tc>
      </w:tr>
      <w:tr w:rsidR="00953B1A">
        <w:tc>
          <w:tcPr>
            <w:tcW w:w="551" w:type="pct"/>
          </w:tcPr>
          <w:p w:rsidR="00953B1A" w:rsidRPr="00E259E2" w:rsidRDefault="00953B1A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4066" w:type="pct"/>
          </w:tcPr>
          <w:p w:rsidR="00953B1A" w:rsidRDefault="00953B1A" w:rsidP="00953B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3" w:type="pct"/>
          </w:tcPr>
          <w:p w:rsidR="00953B1A" w:rsidRPr="0092558E" w:rsidRDefault="00953B1A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259E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ส่วนที่ ๓</w:t>
            </w:r>
          </w:p>
        </w:tc>
        <w:tc>
          <w:tcPr>
            <w:tcW w:w="4066" w:type="pct"/>
          </w:tcPr>
          <w:p w:rsidR="00961205" w:rsidRPr="00E259E2" w:rsidRDefault="00961205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การติดตามและประเมินผล</w:t>
            </w:r>
          </w:p>
        </w:tc>
        <w:tc>
          <w:tcPr>
            <w:tcW w:w="383" w:type="pct"/>
          </w:tcPr>
          <w:p w:rsidR="00961205" w:rsidRPr="0092558E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61205">
        <w:tc>
          <w:tcPr>
            <w:tcW w:w="551" w:type="pct"/>
          </w:tcPr>
          <w:p w:rsidR="00961205" w:rsidRPr="00E259E2" w:rsidRDefault="00961205" w:rsidP="00953B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</w:p>
        </w:tc>
        <w:tc>
          <w:tcPr>
            <w:tcW w:w="4066" w:type="pct"/>
          </w:tcPr>
          <w:p w:rsidR="00961205" w:rsidRPr="00CD7C72" w:rsidRDefault="00953B1A" w:rsidP="00953B1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</w:t>
            </w:r>
            <w:r w:rsidR="00CD7C72" w:rsidRPr="00CD7C72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961205" w:rsidRPr="00CD7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961205"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  <w:r w:rsidR="00961205" w:rsidRPr="00CD7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ยุทธศาสตร์การพัฒนาขององค์กรปกครองส่วน</w:t>
            </w:r>
          </w:p>
          <w:p w:rsidR="00961205" w:rsidRPr="00546828" w:rsidRDefault="00961205" w:rsidP="00953B1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D7C72"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D7C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ท้องถิ่นในเขตจังหวัดยะลา</w:t>
            </w:r>
            <w:r w:rsidR="00E40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(พ.ศ. 2566</w:t>
            </w: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D7C7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–</w:t>
            </w:r>
            <w:r w:rsidR="00E401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2570</w:t>
            </w:r>
            <w:r w:rsidRPr="00CD7C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3" w:type="pct"/>
          </w:tcPr>
          <w:p w:rsidR="00961205" w:rsidRPr="0092558E" w:rsidRDefault="00961205" w:rsidP="00953B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55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0E10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961205" w:rsidRDefault="00961205" w:rsidP="00953B1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961205" w:rsidRDefault="00961205" w:rsidP="00953B1A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:rsidR="00961205" w:rsidRPr="00AE15D0" w:rsidRDefault="00961205" w:rsidP="00961205">
      <w:pPr>
        <w:jc w:val="center"/>
      </w:pPr>
    </w:p>
    <w:p w:rsidR="00961205" w:rsidRDefault="00961205" w:rsidP="00A55F6F">
      <w:pPr>
        <w:spacing w:after="0" w:line="240" w:lineRule="auto"/>
        <w:jc w:val="center"/>
        <w:rPr>
          <w:rFonts w:ascii="TH SarabunIT๙" w:eastAsia="CordiaNew" w:hAnsi="TH SarabunIT๙" w:cs="TH SarabunIT๙"/>
          <w:b/>
          <w:bCs/>
          <w:sz w:val="40"/>
          <w:szCs w:val="40"/>
        </w:rPr>
      </w:pPr>
    </w:p>
    <w:sectPr w:rsidR="00961205" w:rsidSect="00805C4A">
      <w:headerReference w:type="default" r:id="rId13"/>
      <w:pgSz w:w="11909" w:h="16834" w:code="9"/>
      <w:pgMar w:top="1174" w:right="1440" w:bottom="900" w:left="129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4C" w:rsidRDefault="002F5E4C" w:rsidP="00251631">
      <w:pPr>
        <w:spacing w:after="0" w:line="240" w:lineRule="auto"/>
      </w:pPr>
      <w:r>
        <w:separator/>
      </w:r>
    </w:p>
  </w:endnote>
  <w:endnote w:type="continuationSeparator" w:id="0">
    <w:p w:rsidR="002F5E4C" w:rsidRDefault="002F5E4C" w:rsidP="002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4C" w:rsidRDefault="002F5E4C" w:rsidP="00251631">
      <w:pPr>
        <w:spacing w:after="0" w:line="240" w:lineRule="auto"/>
      </w:pPr>
      <w:r>
        <w:separator/>
      </w:r>
    </w:p>
  </w:footnote>
  <w:footnote w:type="continuationSeparator" w:id="0">
    <w:p w:rsidR="002F5E4C" w:rsidRDefault="002F5E4C" w:rsidP="002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D" w:rsidRDefault="002B21FD" w:rsidP="00805C4A">
    <w:pPr>
      <w:pStyle w:val="a7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end"/>
    </w:r>
  </w:p>
  <w:p w:rsidR="002B21FD" w:rsidRDefault="002B21FD" w:rsidP="0045092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D" w:rsidRDefault="002B21FD" w:rsidP="007907AB">
    <w:pPr>
      <w:pStyle w:val="a7"/>
      <w:framePr w:wrap="around" w:vAnchor="text" w:hAnchor="margin" w:xAlign="right" w:y="1"/>
      <w:rPr>
        <w:rStyle w:val="ae"/>
      </w:rPr>
    </w:pPr>
    <w:r>
      <w:rPr>
        <w:rStyle w:val="ae"/>
        <w:cs/>
      </w:rPr>
      <w:fldChar w:fldCharType="begin"/>
    </w:r>
    <w:r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 w:rsidR="00287EF4">
      <w:rPr>
        <w:rStyle w:val="ae"/>
        <w:noProof/>
        <w:cs/>
      </w:rPr>
      <w:t>๔๙</w:t>
    </w:r>
    <w:r>
      <w:rPr>
        <w:rStyle w:val="ae"/>
        <w:cs/>
      </w:rPr>
      <w:fldChar w:fldCharType="end"/>
    </w:r>
  </w:p>
  <w:p w:rsidR="002B21FD" w:rsidRDefault="002B21FD" w:rsidP="00450925">
    <w:pPr>
      <w:pStyle w:val="a7"/>
      <w:ind w:right="360"/>
      <w:rPr>
        <w:sz w:val="6"/>
        <w:szCs w:val="6"/>
      </w:rPr>
    </w:pPr>
  </w:p>
  <w:p w:rsidR="002B21FD" w:rsidRDefault="002B21FD" w:rsidP="00450925">
    <w:pPr>
      <w:pStyle w:val="a7"/>
      <w:ind w:right="360"/>
      <w:rPr>
        <w:sz w:val="6"/>
        <w:szCs w:val="6"/>
      </w:rPr>
    </w:pPr>
  </w:p>
  <w:p w:rsidR="002B21FD" w:rsidRDefault="002B21FD" w:rsidP="009250A2">
    <w:pPr>
      <w:pStyle w:val="a7"/>
      <w:tabs>
        <w:tab w:val="clear" w:pos="4513"/>
        <w:tab w:val="clear" w:pos="9026"/>
        <w:tab w:val="left" w:pos="5985"/>
      </w:tabs>
      <w:ind w:right="360"/>
      <w:rPr>
        <w:sz w:val="16"/>
        <w:szCs w:val="16"/>
        <w:cs/>
      </w:rPr>
    </w:pPr>
  </w:p>
  <w:p w:rsidR="002B21FD" w:rsidRPr="009250A2" w:rsidRDefault="002B21FD" w:rsidP="009250A2">
    <w:pPr>
      <w:pStyle w:val="a7"/>
      <w:tabs>
        <w:tab w:val="clear" w:pos="4513"/>
        <w:tab w:val="clear" w:pos="9026"/>
        <w:tab w:val="left" w:pos="5985"/>
      </w:tabs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D" w:rsidRDefault="002B21FD" w:rsidP="006A72DF">
    <w:pPr>
      <w:pStyle w:val="a7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FD" w:rsidRDefault="002B21FD">
    <w:pPr>
      <w:pStyle w:val="a7"/>
    </w:pPr>
  </w:p>
  <w:p w:rsidR="002B21FD" w:rsidRDefault="002B21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D51"/>
    <w:multiLevelType w:val="hybridMultilevel"/>
    <w:tmpl w:val="774C42E6"/>
    <w:lvl w:ilvl="0" w:tplc="438CBDA8">
      <w:start w:val="10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C71673"/>
    <w:multiLevelType w:val="multilevel"/>
    <w:tmpl w:val="76C273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05036877"/>
    <w:multiLevelType w:val="hybridMultilevel"/>
    <w:tmpl w:val="9C22377E"/>
    <w:lvl w:ilvl="0" w:tplc="96245C72">
      <w:start w:val="1"/>
      <w:numFmt w:val="decimal"/>
      <w:lvlText w:val="%1.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1" w:tplc="5B123DA2">
      <w:numFmt w:val="none"/>
      <w:lvlText w:val=""/>
      <w:lvlJc w:val="left"/>
      <w:pPr>
        <w:tabs>
          <w:tab w:val="num" w:pos="-589"/>
        </w:tabs>
      </w:pPr>
      <w:rPr>
        <w:lang w:bidi="th-TH"/>
      </w:rPr>
    </w:lvl>
    <w:lvl w:ilvl="2" w:tplc="AB7C567A">
      <w:numFmt w:val="none"/>
      <w:lvlText w:val=""/>
      <w:lvlJc w:val="left"/>
      <w:pPr>
        <w:tabs>
          <w:tab w:val="num" w:pos="-589"/>
        </w:tabs>
      </w:pPr>
    </w:lvl>
    <w:lvl w:ilvl="3" w:tplc="E97CFBFE">
      <w:numFmt w:val="none"/>
      <w:lvlText w:val=""/>
      <w:lvlJc w:val="left"/>
      <w:pPr>
        <w:tabs>
          <w:tab w:val="num" w:pos="-589"/>
        </w:tabs>
      </w:pPr>
    </w:lvl>
    <w:lvl w:ilvl="4" w:tplc="092074A4">
      <w:numFmt w:val="none"/>
      <w:lvlText w:val=""/>
      <w:lvlJc w:val="left"/>
      <w:pPr>
        <w:tabs>
          <w:tab w:val="num" w:pos="-589"/>
        </w:tabs>
      </w:pPr>
    </w:lvl>
    <w:lvl w:ilvl="5" w:tplc="3EC0D75A">
      <w:numFmt w:val="none"/>
      <w:lvlText w:val=""/>
      <w:lvlJc w:val="left"/>
      <w:pPr>
        <w:tabs>
          <w:tab w:val="num" w:pos="-589"/>
        </w:tabs>
      </w:pPr>
    </w:lvl>
    <w:lvl w:ilvl="6" w:tplc="4D38EFC6">
      <w:numFmt w:val="none"/>
      <w:lvlText w:val=""/>
      <w:lvlJc w:val="left"/>
      <w:pPr>
        <w:tabs>
          <w:tab w:val="num" w:pos="-589"/>
        </w:tabs>
      </w:pPr>
    </w:lvl>
    <w:lvl w:ilvl="7" w:tplc="48E03A3A">
      <w:numFmt w:val="none"/>
      <w:lvlText w:val=""/>
      <w:lvlJc w:val="left"/>
      <w:pPr>
        <w:tabs>
          <w:tab w:val="num" w:pos="-589"/>
        </w:tabs>
      </w:pPr>
    </w:lvl>
    <w:lvl w:ilvl="8" w:tplc="11D6AD36">
      <w:numFmt w:val="none"/>
      <w:lvlText w:val=""/>
      <w:lvlJc w:val="left"/>
      <w:pPr>
        <w:tabs>
          <w:tab w:val="num" w:pos="-589"/>
        </w:tabs>
      </w:pPr>
    </w:lvl>
  </w:abstractNum>
  <w:abstractNum w:abstractNumId="3">
    <w:nsid w:val="07C66395"/>
    <w:multiLevelType w:val="hybridMultilevel"/>
    <w:tmpl w:val="DA6AA79A"/>
    <w:lvl w:ilvl="0" w:tplc="B784B6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A6765"/>
    <w:multiLevelType w:val="hybridMultilevel"/>
    <w:tmpl w:val="D320F67C"/>
    <w:lvl w:ilvl="0" w:tplc="E3C471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7B2A6E9C">
      <w:start w:val="1"/>
      <w:numFmt w:val="thaiNumbers"/>
      <w:lvlText w:val="%2."/>
      <w:lvlJc w:val="left"/>
      <w:pPr>
        <w:ind w:left="2214" w:hanging="360"/>
      </w:pPr>
      <w:rPr>
        <w:rFonts w:ascii="TH SarabunIT๙" w:eastAsia="Times New Roman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F101C53"/>
    <w:multiLevelType w:val="hybridMultilevel"/>
    <w:tmpl w:val="0CD6CF78"/>
    <w:lvl w:ilvl="0" w:tplc="D66814BE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A71537"/>
    <w:multiLevelType w:val="hybridMultilevel"/>
    <w:tmpl w:val="05001950"/>
    <w:lvl w:ilvl="0" w:tplc="9432D9BC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D7E35"/>
    <w:multiLevelType w:val="hybridMultilevel"/>
    <w:tmpl w:val="FED27254"/>
    <w:lvl w:ilvl="0" w:tplc="B8007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30352"/>
    <w:multiLevelType w:val="hybridMultilevel"/>
    <w:tmpl w:val="A24484A4"/>
    <w:lvl w:ilvl="0" w:tplc="1C30C3F8">
      <w:start w:val="1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232B17"/>
    <w:multiLevelType w:val="hybridMultilevel"/>
    <w:tmpl w:val="C40453E8"/>
    <w:lvl w:ilvl="0" w:tplc="7AAEF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BA6292C"/>
    <w:multiLevelType w:val="hybridMultilevel"/>
    <w:tmpl w:val="FE0A7D5A"/>
    <w:lvl w:ilvl="0" w:tplc="C260609C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0897B6">
      <w:start w:val="1"/>
      <w:numFmt w:val="decimal"/>
      <w:lvlText w:val="%2."/>
      <w:lvlJc w:val="left"/>
      <w:pPr>
        <w:tabs>
          <w:tab w:val="num" w:pos="1991"/>
        </w:tabs>
        <w:ind w:left="19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D42104"/>
    <w:multiLevelType w:val="hybridMultilevel"/>
    <w:tmpl w:val="ADB203A0"/>
    <w:lvl w:ilvl="0" w:tplc="2C22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11196"/>
    <w:multiLevelType w:val="hybridMultilevel"/>
    <w:tmpl w:val="744E45B8"/>
    <w:lvl w:ilvl="0" w:tplc="99D402D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61A2B"/>
    <w:multiLevelType w:val="hybridMultilevel"/>
    <w:tmpl w:val="3EFC98C2"/>
    <w:lvl w:ilvl="0" w:tplc="EE68B844">
      <w:start w:val="10"/>
      <w:numFmt w:val="decimal"/>
      <w:lvlText w:val="%1."/>
      <w:lvlJc w:val="left"/>
      <w:pPr>
        <w:ind w:left="149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864250D"/>
    <w:multiLevelType w:val="hybridMultilevel"/>
    <w:tmpl w:val="2FCC191A"/>
    <w:lvl w:ilvl="0" w:tplc="9432D9BC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466FB5"/>
    <w:multiLevelType w:val="hybridMultilevel"/>
    <w:tmpl w:val="A13275C0"/>
    <w:lvl w:ilvl="0" w:tplc="57F00C8A">
      <w:start w:val="1"/>
      <w:numFmt w:val="thaiNumbers"/>
      <w:lvlText w:val="%1."/>
      <w:lvlJc w:val="left"/>
      <w:pPr>
        <w:ind w:left="644" w:hanging="360"/>
      </w:pPr>
      <w:rPr>
        <w:rFonts w:ascii="TH SarabunIT? (Thai)" w:eastAsia="Times New Roman" w:hAnsi="TH SarabunIT? (Thai)" w:cs="TH SarabunIT? (Thai)"/>
      </w:rPr>
    </w:lvl>
    <w:lvl w:ilvl="1" w:tplc="C0E83794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03559"/>
    <w:multiLevelType w:val="hybridMultilevel"/>
    <w:tmpl w:val="A9AEF22A"/>
    <w:lvl w:ilvl="0" w:tplc="E2DA697A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EE38856A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425F65C6"/>
    <w:multiLevelType w:val="hybridMultilevel"/>
    <w:tmpl w:val="F5149C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7146A"/>
    <w:multiLevelType w:val="multilevel"/>
    <w:tmpl w:val="56404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4A171FB6"/>
    <w:multiLevelType w:val="hybridMultilevel"/>
    <w:tmpl w:val="9096630A"/>
    <w:lvl w:ilvl="0" w:tplc="0FA69C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1645EE"/>
    <w:multiLevelType w:val="hybridMultilevel"/>
    <w:tmpl w:val="31E482B8"/>
    <w:lvl w:ilvl="0" w:tplc="B1C2FECA">
      <w:start w:val="1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4E1CE1"/>
    <w:multiLevelType w:val="multilevel"/>
    <w:tmpl w:val="057E0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2">
    <w:nsid w:val="61682058"/>
    <w:multiLevelType w:val="hybridMultilevel"/>
    <w:tmpl w:val="63CC1A22"/>
    <w:lvl w:ilvl="0" w:tplc="85442978">
      <w:start w:val="8"/>
      <w:numFmt w:val="thaiNumbers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811582"/>
    <w:multiLevelType w:val="hybridMultilevel"/>
    <w:tmpl w:val="A83C7BDC"/>
    <w:lvl w:ilvl="0" w:tplc="B99E67EE">
      <w:start w:val="8"/>
      <w:numFmt w:val="thaiNumbers"/>
      <w:lvlText w:val="%1."/>
      <w:lvlJc w:val="left"/>
      <w:pPr>
        <w:ind w:left="106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3B4584"/>
    <w:multiLevelType w:val="hybridMultilevel"/>
    <w:tmpl w:val="B06C9FB6"/>
    <w:lvl w:ilvl="0" w:tplc="E4AC1E24">
      <w:start w:val="7"/>
      <w:numFmt w:val="thaiNumbers"/>
      <w:lvlText w:val="%1"/>
      <w:lvlJc w:val="left"/>
      <w:pPr>
        <w:ind w:left="106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9308F"/>
    <w:multiLevelType w:val="hybridMultilevel"/>
    <w:tmpl w:val="170A38B0"/>
    <w:lvl w:ilvl="0" w:tplc="37C6F70A">
      <w:start w:val="6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A422EB"/>
    <w:multiLevelType w:val="multilevel"/>
    <w:tmpl w:val="480099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lang w:bidi="th-TH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4B6975"/>
    <w:multiLevelType w:val="hybridMultilevel"/>
    <w:tmpl w:val="5BC89BA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21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9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0"/>
  </w:num>
  <w:num w:numId="21">
    <w:abstractNumId w:val="8"/>
  </w:num>
  <w:num w:numId="22">
    <w:abstractNumId w:val="20"/>
  </w:num>
  <w:num w:numId="23">
    <w:abstractNumId w:val="22"/>
  </w:num>
  <w:num w:numId="24">
    <w:abstractNumId w:val="15"/>
  </w:num>
  <w:num w:numId="25">
    <w:abstractNumId w:val="18"/>
  </w:num>
  <w:num w:numId="26">
    <w:abstractNumId w:val="13"/>
  </w:num>
  <w:num w:numId="27">
    <w:abstractNumId w:val="1"/>
  </w:num>
  <w:num w:numId="28">
    <w:abstractNumId w:val="12"/>
  </w:num>
  <w:num w:numId="29">
    <w:abstractNumId w:val="17"/>
  </w:num>
  <w:num w:numId="30">
    <w:abstractNumId w:val="27"/>
  </w:num>
  <w:num w:numId="31">
    <w:abstractNumId w:val="24"/>
  </w:num>
  <w:num w:numId="32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6"/>
    <w:rsid w:val="000029F8"/>
    <w:rsid w:val="00004437"/>
    <w:rsid w:val="00004D99"/>
    <w:rsid w:val="00010C94"/>
    <w:rsid w:val="000111B2"/>
    <w:rsid w:val="000167F9"/>
    <w:rsid w:val="00017EB3"/>
    <w:rsid w:val="00023583"/>
    <w:rsid w:val="00027482"/>
    <w:rsid w:val="00027B7F"/>
    <w:rsid w:val="000300AC"/>
    <w:rsid w:val="00030F40"/>
    <w:rsid w:val="00035910"/>
    <w:rsid w:val="0004522C"/>
    <w:rsid w:val="00046901"/>
    <w:rsid w:val="00047EE1"/>
    <w:rsid w:val="00056A9B"/>
    <w:rsid w:val="00057DB7"/>
    <w:rsid w:val="00060CAA"/>
    <w:rsid w:val="000618FE"/>
    <w:rsid w:val="00063016"/>
    <w:rsid w:val="00065EBC"/>
    <w:rsid w:val="000753FE"/>
    <w:rsid w:val="000831FE"/>
    <w:rsid w:val="00087C97"/>
    <w:rsid w:val="000957E1"/>
    <w:rsid w:val="000A10F4"/>
    <w:rsid w:val="000A1534"/>
    <w:rsid w:val="000B47F5"/>
    <w:rsid w:val="000B660F"/>
    <w:rsid w:val="000C040C"/>
    <w:rsid w:val="000C2B09"/>
    <w:rsid w:val="000D0370"/>
    <w:rsid w:val="000D2169"/>
    <w:rsid w:val="000D6ADA"/>
    <w:rsid w:val="000D7D3B"/>
    <w:rsid w:val="000D7FFB"/>
    <w:rsid w:val="000E10C6"/>
    <w:rsid w:val="000E1B1F"/>
    <w:rsid w:val="000E3774"/>
    <w:rsid w:val="000E4576"/>
    <w:rsid w:val="000E76C6"/>
    <w:rsid w:val="000F72DC"/>
    <w:rsid w:val="00102F4A"/>
    <w:rsid w:val="00105219"/>
    <w:rsid w:val="001066CE"/>
    <w:rsid w:val="00106D2B"/>
    <w:rsid w:val="00110C71"/>
    <w:rsid w:val="00121447"/>
    <w:rsid w:val="00126488"/>
    <w:rsid w:val="001302D8"/>
    <w:rsid w:val="0013504E"/>
    <w:rsid w:val="001367AD"/>
    <w:rsid w:val="0013773C"/>
    <w:rsid w:val="00140289"/>
    <w:rsid w:val="001457FB"/>
    <w:rsid w:val="0014786F"/>
    <w:rsid w:val="00150003"/>
    <w:rsid w:val="0015266B"/>
    <w:rsid w:val="001626D6"/>
    <w:rsid w:val="00164DED"/>
    <w:rsid w:val="00171D5E"/>
    <w:rsid w:val="00182955"/>
    <w:rsid w:val="001868FE"/>
    <w:rsid w:val="00187ACB"/>
    <w:rsid w:val="0019089A"/>
    <w:rsid w:val="001910C0"/>
    <w:rsid w:val="00193F74"/>
    <w:rsid w:val="001A7B37"/>
    <w:rsid w:val="001B14D1"/>
    <w:rsid w:val="001B27A6"/>
    <w:rsid w:val="001B3082"/>
    <w:rsid w:val="001B5B1B"/>
    <w:rsid w:val="001D174D"/>
    <w:rsid w:val="001D791E"/>
    <w:rsid w:val="001F08F2"/>
    <w:rsid w:val="001F715A"/>
    <w:rsid w:val="002057DE"/>
    <w:rsid w:val="0021250A"/>
    <w:rsid w:val="002128BE"/>
    <w:rsid w:val="00220509"/>
    <w:rsid w:val="00222012"/>
    <w:rsid w:val="0023090E"/>
    <w:rsid w:val="002318D9"/>
    <w:rsid w:val="002337BD"/>
    <w:rsid w:val="002361EE"/>
    <w:rsid w:val="002421B8"/>
    <w:rsid w:val="002503EE"/>
    <w:rsid w:val="00251631"/>
    <w:rsid w:val="002549B0"/>
    <w:rsid w:val="00257863"/>
    <w:rsid w:val="00260126"/>
    <w:rsid w:val="00264EC8"/>
    <w:rsid w:val="00272C11"/>
    <w:rsid w:val="00280A4E"/>
    <w:rsid w:val="00281CFC"/>
    <w:rsid w:val="00283B96"/>
    <w:rsid w:val="00287EF4"/>
    <w:rsid w:val="0029065B"/>
    <w:rsid w:val="0029442B"/>
    <w:rsid w:val="0029613C"/>
    <w:rsid w:val="002A06C1"/>
    <w:rsid w:val="002A1352"/>
    <w:rsid w:val="002A1EF7"/>
    <w:rsid w:val="002B21FD"/>
    <w:rsid w:val="002B4656"/>
    <w:rsid w:val="002B5377"/>
    <w:rsid w:val="002B65A2"/>
    <w:rsid w:val="002B6602"/>
    <w:rsid w:val="002B6CBC"/>
    <w:rsid w:val="002C561B"/>
    <w:rsid w:val="002D380E"/>
    <w:rsid w:val="002D5797"/>
    <w:rsid w:val="002D5E26"/>
    <w:rsid w:val="002E10C8"/>
    <w:rsid w:val="002E1A38"/>
    <w:rsid w:val="002E3EB9"/>
    <w:rsid w:val="002F45FD"/>
    <w:rsid w:val="002F5E4C"/>
    <w:rsid w:val="00302C3D"/>
    <w:rsid w:val="00310513"/>
    <w:rsid w:val="00314046"/>
    <w:rsid w:val="0031555F"/>
    <w:rsid w:val="003161A6"/>
    <w:rsid w:val="003206A0"/>
    <w:rsid w:val="003216F4"/>
    <w:rsid w:val="00325A2A"/>
    <w:rsid w:val="00326C27"/>
    <w:rsid w:val="0033217B"/>
    <w:rsid w:val="003432D4"/>
    <w:rsid w:val="00345E70"/>
    <w:rsid w:val="003513AB"/>
    <w:rsid w:val="003625C7"/>
    <w:rsid w:val="003631DC"/>
    <w:rsid w:val="00364BF4"/>
    <w:rsid w:val="00365118"/>
    <w:rsid w:val="003659BE"/>
    <w:rsid w:val="00372971"/>
    <w:rsid w:val="003836E0"/>
    <w:rsid w:val="0038649A"/>
    <w:rsid w:val="00386EA7"/>
    <w:rsid w:val="0038744B"/>
    <w:rsid w:val="003931E4"/>
    <w:rsid w:val="003A5BD0"/>
    <w:rsid w:val="003A6557"/>
    <w:rsid w:val="003B2FB0"/>
    <w:rsid w:val="003B395C"/>
    <w:rsid w:val="003B662B"/>
    <w:rsid w:val="003B70C8"/>
    <w:rsid w:val="003C00AE"/>
    <w:rsid w:val="003C0E3A"/>
    <w:rsid w:val="003C4BF8"/>
    <w:rsid w:val="003D25B0"/>
    <w:rsid w:val="003D28BF"/>
    <w:rsid w:val="003F55A4"/>
    <w:rsid w:val="003F6BCF"/>
    <w:rsid w:val="00401C57"/>
    <w:rsid w:val="004037B9"/>
    <w:rsid w:val="00412A61"/>
    <w:rsid w:val="00413B72"/>
    <w:rsid w:val="00414277"/>
    <w:rsid w:val="0042345A"/>
    <w:rsid w:val="00436590"/>
    <w:rsid w:val="0044248D"/>
    <w:rsid w:val="00450925"/>
    <w:rsid w:val="00452A11"/>
    <w:rsid w:val="00453D87"/>
    <w:rsid w:val="00454978"/>
    <w:rsid w:val="0046159B"/>
    <w:rsid w:val="00462945"/>
    <w:rsid w:val="004641A7"/>
    <w:rsid w:val="00467EAD"/>
    <w:rsid w:val="00471C8E"/>
    <w:rsid w:val="00476C08"/>
    <w:rsid w:val="004774A3"/>
    <w:rsid w:val="0047780A"/>
    <w:rsid w:val="004832B0"/>
    <w:rsid w:val="00485EB7"/>
    <w:rsid w:val="00486870"/>
    <w:rsid w:val="004946DF"/>
    <w:rsid w:val="004A1237"/>
    <w:rsid w:val="004A31F6"/>
    <w:rsid w:val="004B556D"/>
    <w:rsid w:val="004C20FB"/>
    <w:rsid w:val="004C270B"/>
    <w:rsid w:val="004C66BD"/>
    <w:rsid w:val="004C7C6F"/>
    <w:rsid w:val="004D1DAB"/>
    <w:rsid w:val="004D4958"/>
    <w:rsid w:val="004D4F30"/>
    <w:rsid w:val="004D64AF"/>
    <w:rsid w:val="004D718A"/>
    <w:rsid w:val="004D7A03"/>
    <w:rsid w:val="004E6C0A"/>
    <w:rsid w:val="004F1E7A"/>
    <w:rsid w:val="00500282"/>
    <w:rsid w:val="00500C42"/>
    <w:rsid w:val="00501BDF"/>
    <w:rsid w:val="0050259A"/>
    <w:rsid w:val="00505687"/>
    <w:rsid w:val="00505CCB"/>
    <w:rsid w:val="00510AE3"/>
    <w:rsid w:val="005118C4"/>
    <w:rsid w:val="00511EC0"/>
    <w:rsid w:val="00513EAB"/>
    <w:rsid w:val="00514BC8"/>
    <w:rsid w:val="00520488"/>
    <w:rsid w:val="00524865"/>
    <w:rsid w:val="00525248"/>
    <w:rsid w:val="005346E7"/>
    <w:rsid w:val="00545B4F"/>
    <w:rsid w:val="005525F7"/>
    <w:rsid w:val="005549C4"/>
    <w:rsid w:val="00557809"/>
    <w:rsid w:val="00565D49"/>
    <w:rsid w:val="00570FB9"/>
    <w:rsid w:val="005710F9"/>
    <w:rsid w:val="0058341C"/>
    <w:rsid w:val="005861F3"/>
    <w:rsid w:val="0059623A"/>
    <w:rsid w:val="005A50B2"/>
    <w:rsid w:val="005A6E4F"/>
    <w:rsid w:val="005B115D"/>
    <w:rsid w:val="005B68FC"/>
    <w:rsid w:val="005B7D41"/>
    <w:rsid w:val="005C16D3"/>
    <w:rsid w:val="005C1CDA"/>
    <w:rsid w:val="005D0A2D"/>
    <w:rsid w:val="005D6A4C"/>
    <w:rsid w:val="005D7629"/>
    <w:rsid w:val="005E21F6"/>
    <w:rsid w:val="005E594D"/>
    <w:rsid w:val="005E6135"/>
    <w:rsid w:val="005F6A05"/>
    <w:rsid w:val="00605E76"/>
    <w:rsid w:val="006061DB"/>
    <w:rsid w:val="00607A8F"/>
    <w:rsid w:val="00607B33"/>
    <w:rsid w:val="00611A69"/>
    <w:rsid w:val="00621159"/>
    <w:rsid w:val="00626983"/>
    <w:rsid w:val="00631166"/>
    <w:rsid w:val="00646184"/>
    <w:rsid w:val="0064734A"/>
    <w:rsid w:val="0065569F"/>
    <w:rsid w:val="006603BE"/>
    <w:rsid w:val="00665116"/>
    <w:rsid w:val="0066623C"/>
    <w:rsid w:val="0066771F"/>
    <w:rsid w:val="00675ECA"/>
    <w:rsid w:val="00682CD7"/>
    <w:rsid w:val="006907A8"/>
    <w:rsid w:val="0069512B"/>
    <w:rsid w:val="006A05F4"/>
    <w:rsid w:val="006A41EC"/>
    <w:rsid w:val="006A4AAC"/>
    <w:rsid w:val="006A68C3"/>
    <w:rsid w:val="006A72DF"/>
    <w:rsid w:val="006B122B"/>
    <w:rsid w:val="006B25D1"/>
    <w:rsid w:val="006B5004"/>
    <w:rsid w:val="006B57EE"/>
    <w:rsid w:val="006C203E"/>
    <w:rsid w:val="006C4291"/>
    <w:rsid w:val="006C56C5"/>
    <w:rsid w:val="006D3B04"/>
    <w:rsid w:val="006D3D0D"/>
    <w:rsid w:val="006D43C7"/>
    <w:rsid w:val="006E1D75"/>
    <w:rsid w:val="006E5C72"/>
    <w:rsid w:val="006E6E68"/>
    <w:rsid w:val="006F5BFC"/>
    <w:rsid w:val="006F67E5"/>
    <w:rsid w:val="007008C2"/>
    <w:rsid w:val="00700C3E"/>
    <w:rsid w:val="00701CD5"/>
    <w:rsid w:val="00705B52"/>
    <w:rsid w:val="007073D6"/>
    <w:rsid w:val="00710745"/>
    <w:rsid w:val="007243FC"/>
    <w:rsid w:val="00731D7F"/>
    <w:rsid w:val="00734F79"/>
    <w:rsid w:val="00736BC5"/>
    <w:rsid w:val="007416B3"/>
    <w:rsid w:val="00742121"/>
    <w:rsid w:val="00742DC1"/>
    <w:rsid w:val="00750685"/>
    <w:rsid w:val="007600A7"/>
    <w:rsid w:val="00767578"/>
    <w:rsid w:val="0077134C"/>
    <w:rsid w:val="00771653"/>
    <w:rsid w:val="00776129"/>
    <w:rsid w:val="007907AB"/>
    <w:rsid w:val="007947AD"/>
    <w:rsid w:val="00797029"/>
    <w:rsid w:val="007A0487"/>
    <w:rsid w:val="007A198F"/>
    <w:rsid w:val="007A3B48"/>
    <w:rsid w:val="007A454F"/>
    <w:rsid w:val="007A5A80"/>
    <w:rsid w:val="007C0E9B"/>
    <w:rsid w:val="007C7701"/>
    <w:rsid w:val="007D0ABA"/>
    <w:rsid w:val="007D4182"/>
    <w:rsid w:val="007E088D"/>
    <w:rsid w:val="007F10EA"/>
    <w:rsid w:val="007F135E"/>
    <w:rsid w:val="007F30B1"/>
    <w:rsid w:val="007F3A04"/>
    <w:rsid w:val="007F6673"/>
    <w:rsid w:val="00805C4A"/>
    <w:rsid w:val="00816C8B"/>
    <w:rsid w:val="00821FE8"/>
    <w:rsid w:val="00825AB7"/>
    <w:rsid w:val="00831D35"/>
    <w:rsid w:val="0083500A"/>
    <w:rsid w:val="008418A7"/>
    <w:rsid w:val="008427DC"/>
    <w:rsid w:val="00844F7A"/>
    <w:rsid w:val="00863A53"/>
    <w:rsid w:val="008658C2"/>
    <w:rsid w:val="00865B41"/>
    <w:rsid w:val="008669A8"/>
    <w:rsid w:val="00871903"/>
    <w:rsid w:val="008725C7"/>
    <w:rsid w:val="008725EE"/>
    <w:rsid w:val="00872FC6"/>
    <w:rsid w:val="008735B2"/>
    <w:rsid w:val="00876702"/>
    <w:rsid w:val="00883F48"/>
    <w:rsid w:val="00895BB1"/>
    <w:rsid w:val="008A6918"/>
    <w:rsid w:val="008B12F4"/>
    <w:rsid w:val="008B2DD7"/>
    <w:rsid w:val="008C3386"/>
    <w:rsid w:val="008C4776"/>
    <w:rsid w:val="008C491B"/>
    <w:rsid w:val="008C6A87"/>
    <w:rsid w:val="008C6B16"/>
    <w:rsid w:val="008C6E4A"/>
    <w:rsid w:val="008D2CEC"/>
    <w:rsid w:val="008E4955"/>
    <w:rsid w:val="008E7C70"/>
    <w:rsid w:val="008F2E32"/>
    <w:rsid w:val="009101AB"/>
    <w:rsid w:val="009109CA"/>
    <w:rsid w:val="00914BCA"/>
    <w:rsid w:val="00917A84"/>
    <w:rsid w:val="00923CCA"/>
    <w:rsid w:val="009250A2"/>
    <w:rsid w:val="0092558E"/>
    <w:rsid w:val="00927F22"/>
    <w:rsid w:val="00930F85"/>
    <w:rsid w:val="009313FA"/>
    <w:rsid w:val="00931937"/>
    <w:rsid w:val="00934594"/>
    <w:rsid w:val="00936834"/>
    <w:rsid w:val="00936BB5"/>
    <w:rsid w:val="0094626C"/>
    <w:rsid w:val="00950FFC"/>
    <w:rsid w:val="00953B1A"/>
    <w:rsid w:val="00953D81"/>
    <w:rsid w:val="0095788E"/>
    <w:rsid w:val="00960387"/>
    <w:rsid w:val="00961205"/>
    <w:rsid w:val="00962E42"/>
    <w:rsid w:val="0096389F"/>
    <w:rsid w:val="00964F9D"/>
    <w:rsid w:val="00966C45"/>
    <w:rsid w:val="009724F7"/>
    <w:rsid w:val="00981858"/>
    <w:rsid w:val="0098433A"/>
    <w:rsid w:val="009853F1"/>
    <w:rsid w:val="009903DB"/>
    <w:rsid w:val="00993E2E"/>
    <w:rsid w:val="0099546F"/>
    <w:rsid w:val="00997EF1"/>
    <w:rsid w:val="009A0191"/>
    <w:rsid w:val="009B04E1"/>
    <w:rsid w:val="009B1C95"/>
    <w:rsid w:val="009B32D7"/>
    <w:rsid w:val="009B4C16"/>
    <w:rsid w:val="009C6873"/>
    <w:rsid w:val="009E0D08"/>
    <w:rsid w:val="009E42E7"/>
    <w:rsid w:val="009E591B"/>
    <w:rsid w:val="009F0232"/>
    <w:rsid w:val="00A02B41"/>
    <w:rsid w:val="00A07729"/>
    <w:rsid w:val="00A10904"/>
    <w:rsid w:val="00A3519F"/>
    <w:rsid w:val="00A45012"/>
    <w:rsid w:val="00A4675C"/>
    <w:rsid w:val="00A525CA"/>
    <w:rsid w:val="00A54937"/>
    <w:rsid w:val="00A55F6F"/>
    <w:rsid w:val="00A6136A"/>
    <w:rsid w:val="00A6573F"/>
    <w:rsid w:val="00A67599"/>
    <w:rsid w:val="00A76D16"/>
    <w:rsid w:val="00A7790F"/>
    <w:rsid w:val="00A80209"/>
    <w:rsid w:val="00A820FA"/>
    <w:rsid w:val="00A86EB1"/>
    <w:rsid w:val="00A92262"/>
    <w:rsid w:val="00A939F6"/>
    <w:rsid w:val="00A95EBE"/>
    <w:rsid w:val="00AA1750"/>
    <w:rsid w:val="00AA7B83"/>
    <w:rsid w:val="00AC47D6"/>
    <w:rsid w:val="00AC4C38"/>
    <w:rsid w:val="00AD3896"/>
    <w:rsid w:val="00AD39A4"/>
    <w:rsid w:val="00AD4C52"/>
    <w:rsid w:val="00AE12AB"/>
    <w:rsid w:val="00AE3441"/>
    <w:rsid w:val="00AE77AB"/>
    <w:rsid w:val="00AF52D3"/>
    <w:rsid w:val="00AF5ED3"/>
    <w:rsid w:val="00B043EF"/>
    <w:rsid w:val="00B0652F"/>
    <w:rsid w:val="00B07BCC"/>
    <w:rsid w:val="00B12EEA"/>
    <w:rsid w:val="00B17897"/>
    <w:rsid w:val="00B2308B"/>
    <w:rsid w:val="00B254B7"/>
    <w:rsid w:val="00B27B8B"/>
    <w:rsid w:val="00B3258F"/>
    <w:rsid w:val="00B326AA"/>
    <w:rsid w:val="00B370D9"/>
    <w:rsid w:val="00B458C3"/>
    <w:rsid w:val="00B468F2"/>
    <w:rsid w:val="00B471BA"/>
    <w:rsid w:val="00B476E3"/>
    <w:rsid w:val="00B6200E"/>
    <w:rsid w:val="00B62D1A"/>
    <w:rsid w:val="00B65EA1"/>
    <w:rsid w:val="00B6695E"/>
    <w:rsid w:val="00B85EB9"/>
    <w:rsid w:val="00BA087B"/>
    <w:rsid w:val="00BA1B80"/>
    <w:rsid w:val="00BA27CD"/>
    <w:rsid w:val="00BA3B6F"/>
    <w:rsid w:val="00BA7736"/>
    <w:rsid w:val="00BA7D01"/>
    <w:rsid w:val="00BB5F72"/>
    <w:rsid w:val="00BC11BC"/>
    <w:rsid w:val="00BC4499"/>
    <w:rsid w:val="00BC7906"/>
    <w:rsid w:val="00BD1B8C"/>
    <w:rsid w:val="00BF066C"/>
    <w:rsid w:val="00BF36C8"/>
    <w:rsid w:val="00BF4C01"/>
    <w:rsid w:val="00C04FDD"/>
    <w:rsid w:val="00C0528C"/>
    <w:rsid w:val="00C10275"/>
    <w:rsid w:val="00C11C29"/>
    <w:rsid w:val="00C14FFC"/>
    <w:rsid w:val="00C15CF8"/>
    <w:rsid w:val="00C2008B"/>
    <w:rsid w:val="00C26EEC"/>
    <w:rsid w:val="00C27736"/>
    <w:rsid w:val="00C27DCF"/>
    <w:rsid w:val="00C31102"/>
    <w:rsid w:val="00C33B1C"/>
    <w:rsid w:val="00C36B3B"/>
    <w:rsid w:val="00C370A1"/>
    <w:rsid w:val="00C377DF"/>
    <w:rsid w:val="00C45400"/>
    <w:rsid w:val="00C56359"/>
    <w:rsid w:val="00C665C2"/>
    <w:rsid w:val="00C66DEE"/>
    <w:rsid w:val="00C74144"/>
    <w:rsid w:val="00C775AB"/>
    <w:rsid w:val="00C80296"/>
    <w:rsid w:val="00C83C6D"/>
    <w:rsid w:val="00C857BA"/>
    <w:rsid w:val="00C9603C"/>
    <w:rsid w:val="00C97D55"/>
    <w:rsid w:val="00CB447E"/>
    <w:rsid w:val="00CC4AB6"/>
    <w:rsid w:val="00CC52F0"/>
    <w:rsid w:val="00CC5492"/>
    <w:rsid w:val="00CD4C1E"/>
    <w:rsid w:val="00CD7C72"/>
    <w:rsid w:val="00CE4D68"/>
    <w:rsid w:val="00CE6798"/>
    <w:rsid w:val="00CF068F"/>
    <w:rsid w:val="00CF52FD"/>
    <w:rsid w:val="00CF788F"/>
    <w:rsid w:val="00D02B4C"/>
    <w:rsid w:val="00D035A6"/>
    <w:rsid w:val="00D07F16"/>
    <w:rsid w:val="00D11715"/>
    <w:rsid w:val="00D275C3"/>
    <w:rsid w:val="00D342F8"/>
    <w:rsid w:val="00D37A45"/>
    <w:rsid w:val="00D402FD"/>
    <w:rsid w:val="00D429A0"/>
    <w:rsid w:val="00D47BA6"/>
    <w:rsid w:val="00D56A10"/>
    <w:rsid w:val="00D56B67"/>
    <w:rsid w:val="00D57AA2"/>
    <w:rsid w:val="00D60D63"/>
    <w:rsid w:val="00D627CB"/>
    <w:rsid w:val="00D678C6"/>
    <w:rsid w:val="00D71796"/>
    <w:rsid w:val="00D77BD5"/>
    <w:rsid w:val="00D80DA3"/>
    <w:rsid w:val="00D81623"/>
    <w:rsid w:val="00D83C11"/>
    <w:rsid w:val="00D8557D"/>
    <w:rsid w:val="00D91413"/>
    <w:rsid w:val="00D93189"/>
    <w:rsid w:val="00D955AF"/>
    <w:rsid w:val="00DA1A47"/>
    <w:rsid w:val="00DA2777"/>
    <w:rsid w:val="00DA6596"/>
    <w:rsid w:val="00DB2AAB"/>
    <w:rsid w:val="00DB4671"/>
    <w:rsid w:val="00DC10BB"/>
    <w:rsid w:val="00DC11E2"/>
    <w:rsid w:val="00DC7318"/>
    <w:rsid w:val="00DC7B8F"/>
    <w:rsid w:val="00DD08E8"/>
    <w:rsid w:val="00DD204E"/>
    <w:rsid w:val="00DE1CE4"/>
    <w:rsid w:val="00DE2613"/>
    <w:rsid w:val="00DE5C1D"/>
    <w:rsid w:val="00DF39D3"/>
    <w:rsid w:val="00E03E1F"/>
    <w:rsid w:val="00E1158D"/>
    <w:rsid w:val="00E1538F"/>
    <w:rsid w:val="00E21394"/>
    <w:rsid w:val="00E257E0"/>
    <w:rsid w:val="00E31D0F"/>
    <w:rsid w:val="00E3222D"/>
    <w:rsid w:val="00E33D6C"/>
    <w:rsid w:val="00E35F54"/>
    <w:rsid w:val="00E4018C"/>
    <w:rsid w:val="00E409A0"/>
    <w:rsid w:val="00E5039F"/>
    <w:rsid w:val="00E57766"/>
    <w:rsid w:val="00E60D4E"/>
    <w:rsid w:val="00E625D8"/>
    <w:rsid w:val="00E64528"/>
    <w:rsid w:val="00E64804"/>
    <w:rsid w:val="00E65FC2"/>
    <w:rsid w:val="00E71223"/>
    <w:rsid w:val="00E74E58"/>
    <w:rsid w:val="00E7666E"/>
    <w:rsid w:val="00E8102E"/>
    <w:rsid w:val="00E811CE"/>
    <w:rsid w:val="00E819A9"/>
    <w:rsid w:val="00E91914"/>
    <w:rsid w:val="00E92124"/>
    <w:rsid w:val="00EA09C3"/>
    <w:rsid w:val="00EA258D"/>
    <w:rsid w:val="00EA382F"/>
    <w:rsid w:val="00EA42CB"/>
    <w:rsid w:val="00EA7DB4"/>
    <w:rsid w:val="00EB615D"/>
    <w:rsid w:val="00EB7F5A"/>
    <w:rsid w:val="00EC0D70"/>
    <w:rsid w:val="00EC107A"/>
    <w:rsid w:val="00EC1C0B"/>
    <w:rsid w:val="00EC3611"/>
    <w:rsid w:val="00EC665F"/>
    <w:rsid w:val="00ED0877"/>
    <w:rsid w:val="00ED39D0"/>
    <w:rsid w:val="00EE105C"/>
    <w:rsid w:val="00EE23F6"/>
    <w:rsid w:val="00EE59BF"/>
    <w:rsid w:val="00EF196B"/>
    <w:rsid w:val="00EF2DB8"/>
    <w:rsid w:val="00EF7174"/>
    <w:rsid w:val="00EF7751"/>
    <w:rsid w:val="00F11ED5"/>
    <w:rsid w:val="00F133AF"/>
    <w:rsid w:val="00F14890"/>
    <w:rsid w:val="00F21217"/>
    <w:rsid w:val="00F25385"/>
    <w:rsid w:val="00F25FC1"/>
    <w:rsid w:val="00F27192"/>
    <w:rsid w:val="00F42491"/>
    <w:rsid w:val="00F45F42"/>
    <w:rsid w:val="00F604FE"/>
    <w:rsid w:val="00F6611E"/>
    <w:rsid w:val="00F752F5"/>
    <w:rsid w:val="00F76AE8"/>
    <w:rsid w:val="00F85A13"/>
    <w:rsid w:val="00F86012"/>
    <w:rsid w:val="00F91649"/>
    <w:rsid w:val="00F9751A"/>
    <w:rsid w:val="00FA36C8"/>
    <w:rsid w:val="00FA660F"/>
    <w:rsid w:val="00FB06DF"/>
    <w:rsid w:val="00FB4C68"/>
    <w:rsid w:val="00FB7750"/>
    <w:rsid w:val="00FC253B"/>
    <w:rsid w:val="00FD06F8"/>
    <w:rsid w:val="00FD6CA6"/>
    <w:rsid w:val="00FD6E5B"/>
    <w:rsid w:val="00FD7CB0"/>
    <w:rsid w:val="00FF6D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2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A3B4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7A3B4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7A3B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B57EE"/>
    <w:pPr>
      <w:keepNext/>
      <w:spacing w:before="240" w:after="60" w:line="276" w:lineRule="auto"/>
      <w:jc w:val="thaiDistribute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6B57EE"/>
    <w:pPr>
      <w:spacing w:before="240" w:after="60" w:line="276" w:lineRule="auto"/>
      <w:jc w:val="thaiDistribute"/>
      <w:outlineLvl w:val="4"/>
    </w:pPr>
    <w:rPr>
      <w:rFonts w:eastAsia="Times New Roman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6E1D75"/>
    <w:pPr>
      <w:keepNext/>
      <w:spacing w:after="0" w:line="240" w:lineRule="auto"/>
      <w:jc w:val="center"/>
      <w:outlineLvl w:val="5"/>
    </w:pPr>
    <w:rPr>
      <w:rFonts w:ascii="Angsana New" w:eastAsia="Cordi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6B57EE"/>
    <w:pPr>
      <w:keepNext/>
      <w:spacing w:after="0" w:line="240" w:lineRule="auto"/>
      <w:jc w:val="center"/>
      <w:outlineLvl w:val="6"/>
    </w:pPr>
    <w:rPr>
      <w:rFonts w:ascii="DilleniaUPC" w:eastAsia="Cordia New" w:hAnsi="DilleniaUPC"/>
      <w:b/>
      <w:bCs/>
      <w:snapToGrid w:val="0"/>
      <w:color w:val="000000"/>
      <w:sz w:val="36"/>
      <w:szCs w:val="36"/>
      <w:lang w:eastAsia="th-TH"/>
    </w:rPr>
  </w:style>
  <w:style w:type="paragraph" w:styleId="8">
    <w:name w:val="heading 8"/>
    <w:basedOn w:val="a"/>
    <w:next w:val="a"/>
    <w:link w:val="80"/>
    <w:qFormat/>
    <w:rsid w:val="006B57EE"/>
    <w:pPr>
      <w:keepNext/>
      <w:tabs>
        <w:tab w:val="left" w:pos="720"/>
      </w:tabs>
      <w:spacing w:after="0" w:line="240" w:lineRule="auto"/>
      <w:jc w:val="center"/>
      <w:outlineLvl w:val="7"/>
    </w:pPr>
    <w:rPr>
      <w:rFonts w:ascii="EucrosiaUPC" w:eastAsia="Times New Roman" w:hAnsi="EucrosiaUPC" w:cs="EucrosiaUPC"/>
      <w:b/>
      <w:bCs/>
      <w:sz w:val="64"/>
      <w:szCs w:val="64"/>
      <w:lang w:eastAsia="zh-CN"/>
    </w:rPr>
  </w:style>
  <w:style w:type="paragraph" w:styleId="9">
    <w:name w:val="heading 9"/>
    <w:basedOn w:val="a"/>
    <w:next w:val="a"/>
    <w:link w:val="90"/>
    <w:qFormat/>
    <w:rsid w:val="006B57EE"/>
    <w:pPr>
      <w:keepNext/>
      <w:spacing w:after="200" w:line="276" w:lineRule="auto"/>
      <w:jc w:val="both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3161A6"/>
    <w:rPr>
      <w:sz w:val="22"/>
      <w:szCs w:val="28"/>
    </w:rPr>
  </w:style>
  <w:style w:type="paragraph" w:styleId="a3">
    <w:name w:val="List Paragraph"/>
    <w:aliases w:val="Table Heading,En tête 1,List Para 1"/>
    <w:basedOn w:val="a"/>
    <w:link w:val="a4"/>
    <w:uiPriority w:val="34"/>
    <w:qFormat/>
    <w:rsid w:val="007008C2"/>
    <w:pPr>
      <w:spacing w:after="0" w:line="240" w:lineRule="auto"/>
      <w:ind w:left="720"/>
      <w:contextualSpacing/>
      <w:jc w:val="both"/>
    </w:pPr>
    <w:rPr>
      <w:rFonts w:ascii="TH SarabunPSK" w:eastAsia="Times New Roman" w:hAnsi="TH SarabunPSK"/>
      <w:sz w:val="32"/>
      <w:szCs w:val="40"/>
    </w:rPr>
  </w:style>
  <w:style w:type="table" w:styleId="a5">
    <w:name w:val="Table Grid"/>
    <w:basedOn w:val="a1"/>
    <w:uiPriority w:val="59"/>
    <w:rsid w:val="0038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B70C8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header"/>
    <w:basedOn w:val="a"/>
    <w:link w:val="a8"/>
    <w:uiPriority w:val="99"/>
    <w:unhideWhenUsed/>
    <w:rsid w:val="002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51631"/>
  </w:style>
  <w:style w:type="paragraph" w:styleId="a9">
    <w:name w:val="footer"/>
    <w:basedOn w:val="a"/>
    <w:link w:val="aa"/>
    <w:uiPriority w:val="99"/>
    <w:unhideWhenUsed/>
    <w:rsid w:val="002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51631"/>
  </w:style>
  <w:style w:type="character" w:customStyle="1" w:styleId="60">
    <w:name w:val="หัวเรื่อง 6 อักขระ"/>
    <w:link w:val="6"/>
    <w:rsid w:val="006E1D75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rsid w:val="00FD6C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alloon Text"/>
    <w:basedOn w:val="a"/>
    <w:link w:val="ac"/>
    <w:unhideWhenUsed/>
    <w:rsid w:val="00DA659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link w:val="ab"/>
    <w:rsid w:val="00DA6596"/>
    <w:rPr>
      <w:rFonts w:ascii="Leelawadee" w:hAnsi="Leelawadee" w:cs="Angsana New"/>
      <w:sz w:val="18"/>
      <w:szCs w:val="22"/>
    </w:rPr>
  </w:style>
  <w:style w:type="paragraph" w:customStyle="1" w:styleId="MMTopic1">
    <w:name w:val="MM Topic 1"/>
    <w:basedOn w:val="1"/>
    <w:rsid w:val="007A3B48"/>
    <w:pPr>
      <w:keepLines/>
      <w:numPr>
        <w:numId w:val="1"/>
      </w:numPr>
      <w:spacing w:before="480" w:after="0" w:line="276" w:lineRule="auto"/>
    </w:pPr>
    <w:rPr>
      <w:rFonts w:ascii="Cambria" w:eastAsia="Times New Roman" w:hAnsi="Cambria" w:cs="Angsana New"/>
      <w:color w:val="365F91"/>
      <w:kern w:val="0"/>
      <w:sz w:val="28"/>
      <w:szCs w:val="35"/>
    </w:rPr>
  </w:style>
  <w:style w:type="paragraph" w:customStyle="1" w:styleId="MMTopic2">
    <w:name w:val="MM Topic 2"/>
    <w:basedOn w:val="2"/>
    <w:link w:val="MMTopic2Char"/>
    <w:rsid w:val="007A3B48"/>
    <w:pPr>
      <w:keepLines/>
      <w:numPr>
        <w:ilvl w:val="1"/>
        <w:numId w:val="1"/>
      </w:numPr>
      <w:spacing w:before="200" w:after="0" w:line="276" w:lineRule="auto"/>
    </w:pPr>
    <w:rPr>
      <w:rFonts w:ascii="Cambria" w:eastAsia="Times New Roman" w:hAnsi="Cambria" w:cs="Angsana New"/>
      <w:i w:val="0"/>
      <w:iCs w:val="0"/>
      <w:color w:val="4F81BD"/>
      <w:sz w:val="26"/>
      <w:szCs w:val="33"/>
    </w:rPr>
  </w:style>
  <w:style w:type="character" w:customStyle="1" w:styleId="MMTopic2Char">
    <w:name w:val="MM Topic 2 Char"/>
    <w:link w:val="MMTopic2"/>
    <w:rsid w:val="007A3B48"/>
    <w:rPr>
      <w:rFonts w:ascii="Cambria" w:eastAsia="Times New Roman" w:hAnsi="Cambria"/>
      <w:b/>
      <w:bCs/>
      <w:color w:val="4F81BD"/>
      <w:sz w:val="26"/>
      <w:szCs w:val="33"/>
    </w:rPr>
  </w:style>
  <w:style w:type="paragraph" w:customStyle="1" w:styleId="MMTopic3">
    <w:name w:val="MM Topic 3"/>
    <w:basedOn w:val="3"/>
    <w:rsid w:val="007A3B48"/>
    <w:pPr>
      <w:keepLines/>
      <w:numPr>
        <w:ilvl w:val="2"/>
        <w:numId w:val="1"/>
      </w:numPr>
      <w:spacing w:before="200" w:after="0" w:line="276" w:lineRule="auto"/>
    </w:pPr>
    <w:rPr>
      <w:rFonts w:ascii="Cambria" w:eastAsia="Times New Roman" w:hAnsi="Cambria" w:cs="Angsana New"/>
      <w:color w:val="4F81BD"/>
      <w:sz w:val="22"/>
      <w:szCs w:val="28"/>
    </w:rPr>
  </w:style>
  <w:style w:type="paragraph" w:styleId="ad">
    <w:name w:val="No Spacing"/>
    <w:uiPriority w:val="1"/>
    <w:qFormat/>
    <w:rsid w:val="007A3B48"/>
    <w:pPr>
      <w:jc w:val="thaiDistribute"/>
    </w:pPr>
    <w:rPr>
      <w:sz w:val="22"/>
      <w:szCs w:val="28"/>
    </w:rPr>
  </w:style>
  <w:style w:type="character" w:customStyle="1" w:styleId="st1">
    <w:name w:val="st1"/>
    <w:basedOn w:val="a0"/>
    <w:rsid w:val="007A3B48"/>
  </w:style>
  <w:style w:type="character" w:customStyle="1" w:styleId="a4">
    <w:name w:val="รายการย่อหน้า อักขระ"/>
    <w:aliases w:val="Table Heading อักขระ,En tête 1 อักขระ,List Para 1 อักขระ"/>
    <w:link w:val="a3"/>
    <w:uiPriority w:val="34"/>
    <w:locked/>
    <w:rsid w:val="007A3B48"/>
    <w:rPr>
      <w:rFonts w:ascii="TH SarabunPSK" w:hAnsi="TH SarabunPSK" w:cs="Angsana New"/>
      <w:sz w:val="32"/>
      <w:szCs w:val="40"/>
      <w:lang w:val="en-US" w:eastAsia="en-US" w:bidi="th-TH"/>
    </w:rPr>
  </w:style>
  <w:style w:type="character" w:styleId="ae">
    <w:name w:val="page number"/>
    <w:basedOn w:val="a0"/>
    <w:rsid w:val="00450925"/>
  </w:style>
  <w:style w:type="character" w:customStyle="1" w:styleId="40">
    <w:name w:val="หัวเรื่อง 4 อักขระ"/>
    <w:basedOn w:val="a0"/>
    <w:link w:val="4"/>
    <w:rsid w:val="006B57EE"/>
    <w:rPr>
      <w:rFonts w:eastAsia="Times New Roman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B57EE"/>
    <w:rPr>
      <w:rFonts w:eastAsia="Times New Roman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6B57EE"/>
    <w:rPr>
      <w:rFonts w:ascii="DilleniaUPC" w:eastAsia="Cordia New" w:hAnsi="DilleniaUPC"/>
      <w:b/>
      <w:bCs/>
      <w:snapToGrid w:val="0"/>
      <w:color w:val="000000"/>
      <w:sz w:val="36"/>
      <w:szCs w:val="36"/>
      <w:lang w:eastAsia="th-TH"/>
    </w:rPr>
  </w:style>
  <w:style w:type="character" w:customStyle="1" w:styleId="80">
    <w:name w:val="หัวเรื่อง 8 อักขระ"/>
    <w:basedOn w:val="a0"/>
    <w:link w:val="8"/>
    <w:rsid w:val="006B57EE"/>
    <w:rPr>
      <w:rFonts w:ascii="EucrosiaUPC" w:eastAsia="Times New Roman" w:hAnsi="EucrosiaUPC" w:cs="EucrosiaUPC"/>
      <w:b/>
      <w:bCs/>
      <w:sz w:val="64"/>
      <w:szCs w:val="64"/>
      <w:lang w:eastAsia="zh-CN"/>
    </w:rPr>
  </w:style>
  <w:style w:type="character" w:customStyle="1" w:styleId="90">
    <w:name w:val="หัวเรื่อง 9 อักขระ"/>
    <w:basedOn w:val="a0"/>
    <w:link w:val="9"/>
    <w:rsid w:val="006B57EE"/>
    <w:rPr>
      <w:rFonts w:ascii="Cordia New" w:eastAsia="Cordia New" w:hAnsi="Cordia New"/>
      <w:sz w:val="32"/>
      <w:szCs w:val="32"/>
    </w:rPr>
  </w:style>
  <w:style w:type="character" w:customStyle="1" w:styleId="10">
    <w:name w:val="หัวเรื่อง 1 อักขระ"/>
    <w:link w:val="1"/>
    <w:rsid w:val="006B57EE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uiPriority w:val="9"/>
    <w:rsid w:val="006B57EE"/>
    <w:rPr>
      <w:rFonts w:ascii="Arial" w:hAnsi="Arial" w:cs="Cordia New"/>
      <w:b/>
      <w:bCs/>
      <w:i/>
      <w:iCs/>
      <w:sz w:val="28"/>
      <w:szCs w:val="32"/>
    </w:rPr>
  </w:style>
  <w:style w:type="character" w:styleId="af">
    <w:name w:val="Strong"/>
    <w:qFormat/>
    <w:rsid w:val="006B57EE"/>
    <w:rPr>
      <w:b/>
      <w:bCs/>
    </w:rPr>
  </w:style>
  <w:style w:type="paragraph" w:styleId="af0">
    <w:name w:val="Title"/>
    <w:basedOn w:val="a"/>
    <w:link w:val="af1"/>
    <w:qFormat/>
    <w:rsid w:val="006B57E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40"/>
      <w:szCs w:val="40"/>
    </w:rPr>
  </w:style>
  <w:style w:type="character" w:customStyle="1" w:styleId="af1">
    <w:name w:val="ชื่อเรื่อง อักขระ"/>
    <w:basedOn w:val="a0"/>
    <w:link w:val="af0"/>
    <w:rsid w:val="006B57EE"/>
    <w:rPr>
      <w:rFonts w:ascii="Times New Roman" w:eastAsia="Times New Roman" w:hAnsi="Times New Roman"/>
      <w:b/>
      <w:bCs/>
      <w:color w:val="000000"/>
      <w:sz w:val="40"/>
      <w:szCs w:val="40"/>
    </w:rPr>
  </w:style>
  <w:style w:type="paragraph" w:styleId="af2">
    <w:name w:val="Body Text"/>
    <w:basedOn w:val="a"/>
    <w:link w:val="af3"/>
    <w:rsid w:val="006B57EE"/>
    <w:pPr>
      <w:spacing w:after="0" w:line="240" w:lineRule="auto"/>
      <w:jc w:val="both"/>
    </w:pPr>
    <w:rPr>
      <w:rFonts w:ascii="Times New Roman" w:eastAsia="Cordia New" w:hAnsi="Times New Roman"/>
      <w:color w:val="000000"/>
      <w:sz w:val="28"/>
    </w:rPr>
  </w:style>
  <w:style w:type="character" w:customStyle="1" w:styleId="af3">
    <w:name w:val="เนื้อความ อักขระ"/>
    <w:basedOn w:val="a0"/>
    <w:link w:val="af2"/>
    <w:rsid w:val="006B57EE"/>
    <w:rPr>
      <w:rFonts w:ascii="Times New Roman" w:eastAsia="Cordia New" w:hAnsi="Times New Roman"/>
      <w:color w:val="000000"/>
      <w:sz w:val="28"/>
      <w:szCs w:val="28"/>
    </w:rPr>
  </w:style>
  <w:style w:type="paragraph" w:styleId="af4">
    <w:name w:val="Body Text Indent"/>
    <w:basedOn w:val="a"/>
    <w:link w:val="af5"/>
    <w:uiPriority w:val="99"/>
    <w:rsid w:val="006B57EE"/>
    <w:pPr>
      <w:spacing w:after="0" w:line="240" w:lineRule="auto"/>
      <w:ind w:firstLine="720"/>
      <w:jc w:val="thaiDistribute"/>
    </w:pPr>
    <w:rPr>
      <w:rFonts w:ascii="Times New Roman" w:eastAsia="Times New Roman" w:hAnsi="Times New Roman"/>
      <w:sz w:val="28"/>
    </w:r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6B57EE"/>
    <w:rPr>
      <w:rFonts w:ascii="Times New Roman" w:eastAsia="Times New Roman" w:hAnsi="Times New Roman"/>
      <w:sz w:val="28"/>
      <w:szCs w:val="28"/>
    </w:rPr>
  </w:style>
  <w:style w:type="paragraph" w:customStyle="1" w:styleId="11">
    <w:name w:val="ไม่มีการเว้นระยะห่าง1"/>
    <w:qFormat/>
    <w:rsid w:val="006B57EE"/>
    <w:pPr>
      <w:jc w:val="thaiDistribute"/>
    </w:pPr>
    <w:rPr>
      <w:sz w:val="22"/>
      <w:szCs w:val="28"/>
    </w:rPr>
  </w:style>
  <w:style w:type="paragraph" w:customStyle="1" w:styleId="af6">
    <w:name w:val="อักขระ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paragraph" w:styleId="af7">
    <w:name w:val="caption"/>
    <w:basedOn w:val="a"/>
    <w:next w:val="a"/>
    <w:qFormat/>
    <w:rsid w:val="006B57EE"/>
    <w:pPr>
      <w:spacing w:after="0" w:line="240" w:lineRule="auto"/>
      <w:jc w:val="thaiDistribute"/>
    </w:pPr>
    <w:rPr>
      <w:rFonts w:ascii="Times New Roman" w:eastAsia="Times New Roman" w:hAnsi="Times New Roman"/>
      <w:b/>
      <w:bCs/>
      <w:sz w:val="20"/>
      <w:szCs w:val="23"/>
    </w:rPr>
  </w:style>
  <w:style w:type="character" w:styleId="af8">
    <w:name w:val="Hyperlink"/>
    <w:rsid w:val="006B57EE"/>
    <w:rPr>
      <w:color w:val="0000FF"/>
      <w:u w:val="single"/>
    </w:rPr>
  </w:style>
  <w:style w:type="character" w:styleId="af9">
    <w:name w:val="FollowedHyperlink"/>
    <w:rsid w:val="006B57EE"/>
    <w:rPr>
      <w:color w:val="800080"/>
      <w:u w:val="single"/>
    </w:rPr>
  </w:style>
  <w:style w:type="paragraph" w:customStyle="1" w:styleId="font5">
    <w:name w:val="font5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68">
    <w:name w:val="xl6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69">
    <w:name w:val="xl6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0">
    <w:name w:val="xl7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1">
    <w:name w:val="xl7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2">
    <w:name w:val="xl7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73">
    <w:name w:val="xl73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74">
    <w:name w:val="xl74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  <w:u w:val="single"/>
    </w:rPr>
  </w:style>
  <w:style w:type="paragraph" w:customStyle="1" w:styleId="xl75">
    <w:name w:val="xl7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sz w:val="30"/>
      <w:szCs w:val="30"/>
    </w:rPr>
  </w:style>
  <w:style w:type="paragraph" w:customStyle="1" w:styleId="xl76">
    <w:name w:val="xl7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b/>
      <w:bCs/>
      <w:i/>
      <w:iCs/>
      <w:sz w:val="30"/>
      <w:szCs w:val="30"/>
    </w:rPr>
  </w:style>
  <w:style w:type="paragraph" w:customStyle="1" w:styleId="xl77">
    <w:name w:val="xl7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8">
    <w:name w:val="xl7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i/>
      <w:iCs/>
      <w:sz w:val="30"/>
      <w:szCs w:val="30"/>
    </w:rPr>
  </w:style>
  <w:style w:type="paragraph" w:customStyle="1" w:styleId="xl79">
    <w:name w:val="xl7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0">
    <w:name w:val="xl8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1">
    <w:name w:val="xl8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2">
    <w:name w:val="xl8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3">
    <w:name w:val="xl83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4">
    <w:name w:val="xl84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top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5">
    <w:name w:val="xl8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6">
    <w:name w:val="xl8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7">
    <w:name w:val="xl8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8">
    <w:name w:val="xl8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89">
    <w:name w:val="xl8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0">
    <w:name w:val="xl9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1">
    <w:name w:val="xl9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2">
    <w:name w:val="xl9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93">
    <w:name w:val="xl93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4">
    <w:name w:val="xl94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5">
    <w:name w:val="xl9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6">
    <w:name w:val="xl9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7">
    <w:name w:val="xl9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8">
    <w:name w:val="xl9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9">
    <w:name w:val="xl9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0">
    <w:name w:val="xl10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101">
    <w:name w:val="xl101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2">
    <w:name w:val="xl102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103">
    <w:name w:val="xl10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4">
    <w:name w:val="xl104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5">
    <w:name w:val="xl105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06">
    <w:name w:val="xl10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07">
    <w:name w:val="xl10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08">
    <w:name w:val="xl108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09">
    <w:name w:val="xl109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0">
    <w:name w:val="xl110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1">
    <w:name w:val="xl111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sz w:val="30"/>
      <w:szCs w:val="30"/>
    </w:rPr>
  </w:style>
  <w:style w:type="paragraph" w:customStyle="1" w:styleId="xl112">
    <w:name w:val="xl112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13">
    <w:name w:val="xl11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4">
    <w:name w:val="xl114"/>
    <w:basedOn w:val="a"/>
    <w:rsid w:val="006B57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15">
    <w:name w:val="xl11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16">
    <w:name w:val="xl11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17">
    <w:name w:val="xl11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18">
    <w:name w:val="xl118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19">
    <w:name w:val="xl119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0">
    <w:name w:val="xl12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1">
    <w:name w:val="xl12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i/>
      <w:iCs/>
      <w:sz w:val="26"/>
      <w:szCs w:val="26"/>
    </w:rPr>
  </w:style>
  <w:style w:type="paragraph" w:customStyle="1" w:styleId="xl122">
    <w:name w:val="xl12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23">
    <w:name w:val="xl12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24">
    <w:name w:val="xl124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5">
    <w:name w:val="xl12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26"/>
      <w:szCs w:val="26"/>
    </w:rPr>
  </w:style>
  <w:style w:type="paragraph" w:customStyle="1" w:styleId="xl126">
    <w:name w:val="xl126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26"/>
      <w:szCs w:val="26"/>
    </w:rPr>
  </w:style>
  <w:style w:type="paragraph" w:customStyle="1" w:styleId="xl127">
    <w:name w:val="xl127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8">
    <w:name w:val="xl128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9">
    <w:name w:val="xl129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30">
    <w:name w:val="xl130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CharChar">
    <w:name w:val="Char Char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21">
    <w:name w:val="ไม่มีการเว้นระยะห่าง2"/>
    <w:qFormat/>
    <w:rsid w:val="006B57EE"/>
    <w:pPr>
      <w:jc w:val="thaiDistribute"/>
    </w:pPr>
    <w:rPr>
      <w:sz w:val="22"/>
      <w:szCs w:val="28"/>
    </w:rPr>
  </w:style>
  <w:style w:type="paragraph" w:customStyle="1" w:styleId="topicsub">
    <w:name w:val="topic_sub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/>
      <w:sz w:val="28"/>
    </w:rPr>
  </w:style>
  <w:style w:type="paragraph" w:customStyle="1" w:styleId="data">
    <w:name w:val="data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/>
      <w:sz w:val="28"/>
    </w:rPr>
  </w:style>
  <w:style w:type="table" w:styleId="2-3">
    <w:name w:val="Medium Shading 2 Accent 3"/>
    <w:basedOn w:val="a1"/>
    <w:uiPriority w:val="64"/>
    <w:rsid w:val="006B57EE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1">
    <w:name w:val="style11"/>
    <w:rsid w:val="006B57EE"/>
    <w:rPr>
      <w:b/>
      <w:bCs/>
      <w:color w:val="009933"/>
    </w:rPr>
  </w:style>
  <w:style w:type="paragraph" w:styleId="afa">
    <w:name w:val="Document Map"/>
    <w:basedOn w:val="a"/>
    <w:link w:val="afb"/>
    <w:semiHidden/>
    <w:unhideWhenUsed/>
    <w:rsid w:val="006B57EE"/>
    <w:pPr>
      <w:spacing w:after="200" w:line="276" w:lineRule="auto"/>
      <w:jc w:val="thaiDistribute"/>
    </w:pPr>
    <w:rPr>
      <w:rFonts w:ascii="Tahoma" w:hAnsi="Tahoma"/>
      <w:sz w:val="16"/>
      <w:szCs w:val="20"/>
    </w:rPr>
  </w:style>
  <w:style w:type="character" w:customStyle="1" w:styleId="afb">
    <w:name w:val="ผังเอกสาร อักขระ"/>
    <w:basedOn w:val="a0"/>
    <w:link w:val="afa"/>
    <w:semiHidden/>
    <w:rsid w:val="006B57EE"/>
    <w:rPr>
      <w:rFonts w:ascii="Tahoma" w:hAnsi="Tahoma"/>
      <w:sz w:val="16"/>
    </w:rPr>
  </w:style>
  <w:style w:type="character" w:styleId="HTML">
    <w:name w:val="HTML Typewriter"/>
    <w:unhideWhenUsed/>
    <w:rsid w:val="006B57EE"/>
    <w:rPr>
      <w:rFonts w:ascii="Angsana New" w:eastAsia="Times New Roman" w:hAnsi="Angsana New" w:cs="Angsana New"/>
      <w:sz w:val="28"/>
      <w:szCs w:val="28"/>
    </w:rPr>
  </w:style>
  <w:style w:type="character" w:styleId="afc">
    <w:name w:val="Emphasis"/>
    <w:uiPriority w:val="20"/>
    <w:qFormat/>
    <w:rsid w:val="006B57EE"/>
    <w:rPr>
      <w:i/>
      <w:iCs/>
    </w:rPr>
  </w:style>
  <w:style w:type="paragraph" w:customStyle="1" w:styleId="afd">
    <w:name w:val="ตารางที่"/>
    <w:basedOn w:val="af7"/>
    <w:link w:val="Char"/>
    <w:qFormat/>
    <w:rsid w:val="006B57EE"/>
    <w:pPr>
      <w:spacing w:after="200"/>
    </w:pPr>
    <w:rPr>
      <w:rFonts w:ascii="TH SarabunPSK" w:eastAsia="Calibri" w:hAnsi="TH SarabunPSK"/>
      <w:sz w:val="32"/>
      <w:szCs w:val="32"/>
    </w:rPr>
  </w:style>
  <w:style w:type="character" w:customStyle="1" w:styleId="Char">
    <w:name w:val="ตารางที่ Char"/>
    <w:link w:val="afd"/>
    <w:rsid w:val="006B57EE"/>
    <w:rPr>
      <w:rFonts w:ascii="TH SarabunPSK" w:hAnsi="TH SarabunPSK"/>
      <w:b/>
      <w:bCs/>
      <w:sz w:val="32"/>
      <w:szCs w:val="32"/>
    </w:rPr>
  </w:style>
  <w:style w:type="table" w:styleId="3-1">
    <w:name w:val="Medium Grid 3 Accent 1"/>
    <w:basedOn w:val="a1"/>
    <w:uiPriority w:val="69"/>
    <w:rsid w:val="006B57EE"/>
    <w:rPr>
      <w:rFonts w:cs="Cordia New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11">
    <w:name w:val="h11"/>
    <w:rsid w:val="006B57EE"/>
    <w:rPr>
      <w:rFonts w:ascii="Arial" w:hAnsi="Arial" w:cs="Arial" w:hint="default"/>
      <w:b/>
      <w:bCs/>
      <w:color w:val="122D70"/>
      <w:sz w:val="19"/>
      <w:szCs w:val="19"/>
    </w:rPr>
  </w:style>
  <w:style w:type="character" w:customStyle="1" w:styleId="30">
    <w:name w:val="หัวเรื่อง 3 อักขระ"/>
    <w:link w:val="3"/>
    <w:uiPriority w:val="9"/>
    <w:rsid w:val="006B57EE"/>
    <w:rPr>
      <w:rFonts w:ascii="Arial" w:hAnsi="Arial" w:cs="Cordia New"/>
      <w:b/>
      <w:bCs/>
      <w:sz w:val="26"/>
      <w:szCs w:val="30"/>
    </w:rPr>
  </w:style>
  <w:style w:type="table" w:styleId="-6">
    <w:name w:val="Light Grid Accent 6"/>
    <w:basedOn w:val="a1"/>
    <w:uiPriority w:val="62"/>
    <w:rsid w:val="006B57EE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e">
    <w:name w:val="footnote text"/>
    <w:aliases w:val="อักขระ1,อักขระ1 อักขระ, อักขระ"/>
    <w:basedOn w:val="a"/>
    <w:link w:val="aff"/>
    <w:rsid w:val="006B57EE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aff">
    <w:name w:val="ข้อความเชิงอรรถ อักขระ"/>
    <w:aliases w:val="อักขระ1 อักขระ1,อักขระ1 อักขระ อักขระ, อักขระ อักขระ"/>
    <w:basedOn w:val="a0"/>
    <w:link w:val="afe"/>
    <w:rsid w:val="006B57EE"/>
    <w:rPr>
      <w:rFonts w:ascii="ms Sans Serif" w:eastAsia="Times New Roman" w:hAnsi="ms Sans Serif"/>
      <w:sz w:val="28"/>
      <w:szCs w:val="28"/>
    </w:rPr>
  </w:style>
  <w:style w:type="character" w:customStyle="1" w:styleId="fbphotocaptiontext">
    <w:name w:val="fbphotocaptiontext"/>
    <w:basedOn w:val="a0"/>
    <w:rsid w:val="006B57EE"/>
  </w:style>
  <w:style w:type="paragraph" w:customStyle="1" w:styleId="12">
    <w:name w:val="รายการย่อหน้า1"/>
    <w:basedOn w:val="a"/>
    <w:uiPriority w:val="34"/>
    <w:qFormat/>
    <w:rsid w:val="006B57EE"/>
    <w:pPr>
      <w:spacing w:after="200" w:line="276" w:lineRule="auto"/>
      <w:ind w:left="720"/>
      <w:contextualSpacing/>
    </w:pPr>
  </w:style>
  <w:style w:type="numbering" w:customStyle="1" w:styleId="13">
    <w:name w:val="ไม่มีรายการ1"/>
    <w:next w:val="a2"/>
    <w:uiPriority w:val="99"/>
    <w:semiHidden/>
    <w:unhideWhenUsed/>
    <w:rsid w:val="006B57EE"/>
  </w:style>
  <w:style w:type="table" w:customStyle="1" w:styleId="14">
    <w:name w:val="เส้นตาราง1"/>
    <w:basedOn w:val="a1"/>
    <w:next w:val="a5"/>
    <w:uiPriority w:val="59"/>
    <w:rsid w:val="006B57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mw-headline">
    <w:name w:val="mw-headline"/>
    <w:rsid w:val="006B57EE"/>
  </w:style>
  <w:style w:type="paragraph" w:styleId="HTML0">
    <w:name w:val="HTML Address"/>
    <w:basedOn w:val="a"/>
    <w:link w:val="HTML1"/>
    <w:uiPriority w:val="99"/>
    <w:semiHidden/>
    <w:unhideWhenUsed/>
    <w:rsid w:val="006B57EE"/>
    <w:pPr>
      <w:spacing w:after="300" w:line="300" w:lineRule="atLeast"/>
    </w:pPr>
    <w:rPr>
      <w:rFonts w:ascii="Angsana New" w:eastAsia="Times New Roman" w:hAnsi="Angsana New"/>
      <w:sz w:val="28"/>
    </w:rPr>
  </w:style>
  <w:style w:type="character" w:customStyle="1" w:styleId="HTML1">
    <w:name w:val="ที่อยู่ HTML อักขระ"/>
    <w:basedOn w:val="a0"/>
    <w:link w:val="HTML0"/>
    <w:uiPriority w:val="99"/>
    <w:semiHidden/>
    <w:rsid w:val="006B57EE"/>
    <w:rPr>
      <w:rFonts w:ascii="Angsana New" w:eastAsia="Times New Roman" w:hAnsi="Angsana New"/>
      <w:sz w:val="28"/>
      <w:szCs w:val="28"/>
    </w:rPr>
  </w:style>
  <w:style w:type="paragraph" w:customStyle="1" w:styleId="210">
    <w:name w:val="ไม่มีการเว้นระยะห่าง21"/>
    <w:qFormat/>
    <w:rsid w:val="006B57EE"/>
    <w:pPr>
      <w:jc w:val="thaiDistribute"/>
    </w:pPr>
    <w:rPr>
      <w:sz w:val="22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6B57EE"/>
    <w:pPr>
      <w:spacing w:after="120" w:line="480" w:lineRule="auto"/>
      <w:ind w:left="283"/>
      <w:jc w:val="thaiDistribute"/>
    </w:pPr>
  </w:style>
  <w:style w:type="character" w:customStyle="1" w:styleId="23">
    <w:name w:val="การเยื้องเนื้อความ 2 อักขระ"/>
    <w:basedOn w:val="a0"/>
    <w:link w:val="22"/>
    <w:uiPriority w:val="99"/>
    <w:semiHidden/>
    <w:rsid w:val="006B57EE"/>
    <w:rPr>
      <w:sz w:val="22"/>
      <w:szCs w:val="28"/>
    </w:rPr>
  </w:style>
  <w:style w:type="paragraph" w:customStyle="1" w:styleId="Style1">
    <w:name w:val="Style1"/>
    <w:basedOn w:val="a3"/>
    <w:link w:val="Style1Char"/>
    <w:qFormat/>
    <w:rsid w:val="006B57EE"/>
    <w:pPr>
      <w:ind w:left="1800" w:hanging="360"/>
      <w:jc w:val="thaiDistribute"/>
    </w:pPr>
    <w:rPr>
      <w:rFonts w:cs="TH SarabunPSK"/>
      <w:szCs w:val="32"/>
    </w:rPr>
  </w:style>
  <w:style w:type="character" w:customStyle="1" w:styleId="Style1Char">
    <w:name w:val="Style1 Char"/>
    <w:link w:val="Style1"/>
    <w:rsid w:val="006B57EE"/>
    <w:rPr>
      <w:rFonts w:ascii="TH SarabunPSK" w:eastAsia="Times New Roman" w:hAnsi="TH SarabunPSK" w:cs="TH SarabunPSK"/>
      <w:sz w:val="32"/>
      <w:szCs w:val="32"/>
    </w:rPr>
  </w:style>
  <w:style w:type="character" w:styleId="aff0">
    <w:name w:val="annotation reference"/>
    <w:uiPriority w:val="99"/>
    <w:semiHidden/>
    <w:unhideWhenUsed/>
    <w:rsid w:val="006B57EE"/>
    <w:rPr>
      <w:sz w:val="16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B57EE"/>
    <w:pPr>
      <w:spacing w:after="200" w:line="276" w:lineRule="auto"/>
      <w:jc w:val="thaiDistribute"/>
    </w:pPr>
    <w:rPr>
      <w:sz w:val="20"/>
      <w:szCs w:val="25"/>
    </w:rPr>
  </w:style>
  <w:style w:type="character" w:customStyle="1" w:styleId="aff2">
    <w:name w:val="ข้อความข้อคิดเห็น อักขระ"/>
    <w:basedOn w:val="a0"/>
    <w:link w:val="aff1"/>
    <w:uiPriority w:val="99"/>
    <w:semiHidden/>
    <w:rsid w:val="006B57EE"/>
    <w:rPr>
      <w:szCs w:val="25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B57EE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6B57EE"/>
    <w:rPr>
      <w:b/>
      <w:bCs/>
      <w:szCs w:val="25"/>
    </w:rPr>
  </w:style>
  <w:style w:type="character" w:customStyle="1" w:styleId="empurplebig1">
    <w:name w:val="empurplebig1"/>
    <w:rsid w:val="006B57EE"/>
    <w:rPr>
      <w:rFonts w:ascii="Microsoft Sans Serif" w:hAnsi="Microsoft Sans Serif" w:cs="Microsoft Sans Serif" w:hint="default"/>
      <w:b/>
      <w:bCs/>
      <w:color w:val="660066"/>
      <w:sz w:val="20"/>
      <w:szCs w:val="20"/>
    </w:rPr>
  </w:style>
  <w:style w:type="character" w:customStyle="1" w:styleId="empurple1">
    <w:name w:val="empurple1"/>
    <w:rsid w:val="006B57EE"/>
    <w:rPr>
      <w:rFonts w:ascii="ms Sans Serif" w:hAnsi="ms Sans Serif" w:hint="default"/>
      <w:b/>
      <w:bCs/>
      <w:color w:val="6600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2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A3B4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7A3B4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qFormat/>
    <w:rsid w:val="007A3B4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B57EE"/>
    <w:pPr>
      <w:keepNext/>
      <w:spacing w:before="240" w:after="60" w:line="276" w:lineRule="auto"/>
      <w:jc w:val="thaiDistribute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6B57EE"/>
    <w:pPr>
      <w:spacing w:before="240" w:after="60" w:line="276" w:lineRule="auto"/>
      <w:jc w:val="thaiDistribute"/>
      <w:outlineLvl w:val="4"/>
    </w:pPr>
    <w:rPr>
      <w:rFonts w:eastAsia="Times New Roman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6E1D75"/>
    <w:pPr>
      <w:keepNext/>
      <w:spacing w:after="0" w:line="240" w:lineRule="auto"/>
      <w:jc w:val="center"/>
      <w:outlineLvl w:val="5"/>
    </w:pPr>
    <w:rPr>
      <w:rFonts w:ascii="Angsana New" w:eastAsia="Cordi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6B57EE"/>
    <w:pPr>
      <w:keepNext/>
      <w:spacing w:after="0" w:line="240" w:lineRule="auto"/>
      <w:jc w:val="center"/>
      <w:outlineLvl w:val="6"/>
    </w:pPr>
    <w:rPr>
      <w:rFonts w:ascii="DilleniaUPC" w:eastAsia="Cordia New" w:hAnsi="DilleniaUPC"/>
      <w:b/>
      <w:bCs/>
      <w:snapToGrid w:val="0"/>
      <w:color w:val="000000"/>
      <w:sz w:val="36"/>
      <w:szCs w:val="36"/>
      <w:lang w:eastAsia="th-TH"/>
    </w:rPr>
  </w:style>
  <w:style w:type="paragraph" w:styleId="8">
    <w:name w:val="heading 8"/>
    <w:basedOn w:val="a"/>
    <w:next w:val="a"/>
    <w:link w:val="80"/>
    <w:qFormat/>
    <w:rsid w:val="006B57EE"/>
    <w:pPr>
      <w:keepNext/>
      <w:tabs>
        <w:tab w:val="left" w:pos="720"/>
      </w:tabs>
      <w:spacing w:after="0" w:line="240" w:lineRule="auto"/>
      <w:jc w:val="center"/>
      <w:outlineLvl w:val="7"/>
    </w:pPr>
    <w:rPr>
      <w:rFonts w:ascii="EucrosiaUPC" w:eastAsia="Times New Roman" w:hAnsi="EucrosiaUPC" w:cs="EucrosiaUPC"/>
      <w:b/>
      <w:bCs/>
      <w:sz w:val="64"/>
      <w:szCs w:val="64"/>
      <w:lang w:eastAsia="zh-CN"/>
    </w:rPr>
  </w:style>
  <w:style w:type="paragraph" w:styleId="9">
    <w:name w:val="heading 9"/>
    <w:basedOn w:val="a"/>
    <w:next w:val="a"/>
    <w:link w:val="90"/>
    <w:qFormat/>
    <w:rsid w:val="006B57EE"/>
    <w:pPr>
      <w:keepNext/>
      <w:spacing w:after="200" w:line="276" w:lineRule="auto"/>
      <w:jc w:val="both"/>
      <w:outlineLvl w:val="8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3161A6"/>
    <w:rPr>
      <w:sz w:val="22"/>
      <w:szCs w:val="28"/>
    </w:rPr>
  </w:style>
  <w:style w:type="paragraph" w:styleId="a3">
    <w:name w:val="List Paragraph"/>
    <w:aliases w:val="Table Heading,En tête 1,List Para 1"/>
    <w:basedOn w:val="a"/>
    <w:link w:val="a4"/>
    <w:uiPriority w:val="34"/>
    <w:qFormat/>
    <w:rsid w:val="007008C2"/>
    <w:pPr>
      <w:spacing w:after="0" w:line="240" w:lineRule="auto"/>
      <w:ind w:left="720"/>
      <w:contextualSpacing/>
      <w:jc w:val="both"/>
    </w:pPr>
    <w:rPr>
      <w:rFonts w:ascii="TH SarabunPSK" w:eastAsia="Times New Roman" w:hAnsi="TH SarabunPSK"/>
      <w:sz w:val="32"/>
      <w:szCs w:val="40"/>
    </w:rPr>
  </w:style>
  <w:style w:type="table" w:styleId="a5">
    <w:name w:val="Table Grid"/>
    <w:basedOn w:val="a1"/>
    <w:uiPriority w:val="59"/>
    <w:rsid w:val="0038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B70C8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styleId="a7">
    <w:name w:val="header"/>
    <w:basedOn w:val="a"/>
    <w:link w:val="a8"/>
    <w:uiPriority w:val="99"/>
    <w:unhideWhenUsed/>
    <w:rsid w:val="002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51631"/>
  </w:style>
  <w:style w:type="paragraph" w:styleId="a9">
    <w:name w:val="footer"/>
    <w:basedOn w:val="a"/>
    <w:link w:val="aa"/>
    <w:uiPriority w:val="99"/>
    <w:unhideWhenUsed/>
    <w:rsid w:val="0025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51631"/>
  </w:style>
  <w:style w:type="character" w:customStyle="1" w:styleId="60">
    <w:name w:val="หัวเรื่อง 6 อักขระ"/>
    <w:link w:val="6"/>
    <w:rsid w:val="006E1D75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rsid w:val="00FD6C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Balloon Text"/>
    <w:basedOn w:val="a"/>
    <w:link w:val="ac"/>
    <w:unhideWhenUsed/>
    <w:rsid w:val="00DA659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link w:val="ab"/>
    <w:rsid w:val="00DA6596"/>
    <w:rPr>
      <w:rFonts w:ascii="Leelawadee" w:hAnsi="Leelawadee" w:cs="Angsana New"/>
      <w:sz w:val="18"/>
      <w:szCs w:val="22"/>
    </w:rPr>
  </w:style>
  <w:style w:type="paragraph" w:customStyle="1" w:styleId="MMTopic1">
    <w:name w:val="MM Topic 1"/>
    <w:basedOn w:val="1"/>
    <w:rsid w:val="007A3B48"/>
    <w:pPr>
      <w:keepLines/>
      <w:numPr>
        <w:numId w:val="1"/>
      </w:numPr>
      <w:spacing w:before="480" w:after="0" w:line="276" w:lineRule="auto"/>
    </w:pPr>
    <w:rPr>
      <w:rFonts w:ascii="Cambria" w:eastAsia="Times New Roman" w:hAnsi="Cambria" w:cs="Angsana New"/>
      <w:color w:val="365F91"/>
      <w:kern w:val="0"/>
      <w:sz w:val="28"/>
      <w:szCs w:val="35"/>
    </w:rPr>
  </w:style>
  <w:style w:type="paragraph" w:customStyle="1" w:styleId="MMTopic2">
    <w:name w:val="MM Topic 2"/>
    <w:basedOn w:val="2"/>
    <w:link w:val="MMTopic2Char"/>
    <w:rsid w:val="007A3B48"/>
    <w:pPr>
      <w:keepLines/>
      <w:numPr>
        <w:ilvl w:val="1"/>
        <w:numId w:val="1"/>
      </w:numPr>
      <w:spacing w:before="200" w:after="0" w:line="276" w:lineRule="auto"/>
    </w:pPr>
    <w:rPr>
      <w:rFonts w:ascii="Cambria" w:eastAsia="Times New Roman" w:hAnsi="Cambria" w:cs="Angsana New"/>
      <w:i w:val="0"/>
      <w:iCs w:val="0"/>
      <w:color w:val="4F81BD"/>
      <w:sz w:val="26"/>
      <w:szCs w:val="33"/>
    </w:rPr>
  </w:style>
  <w:style w:type="character" w:customStyle="1" w:styleId="MMTopic2Char">
    <w:name w:val="MM Topic 2 Char"/>
    <w:link w:val="MMTopic2"/>
    <w:rsid w:val="007A3B48"/>
    <w:rPr>
      <w:rFonts w:ascii="Cambria" w:eastAsia="Times New Roman" w:hAnsi="Cambria"/>
      <w:b/>
      <w:bCs/>
      <w:color w:val="4F81BD"/>
      <w:sz w:val="26"/>
      <w:szCs w:val="33"/>
    </w:rPr>
  </w:style>
  <w:style w:type="paragraph" w:customStyle="1" w:styleId="MMTopic3">
    <w:name w:val="MM Topic 3"/>
    <w:basedOn w:val="3"/>
    <w:rsid w:val="007A3B48"/>
    <w:pPr>
      <w:keepLines/>
      <w:numPr>
        <w:ilvl w:val="2"/>
        <w:numId w:val="1"/>
      </w:numPr>
      <w:spacing w:before="200" w:after="0" w:line="276" w:lineRule="auto"/>
    </w:pPr>
    <w:rPr>
      <w:rFonts w:ascii="Cambria" w:eastAsia="Times New Roman" w:hAnsi="Cambria" w:cs="Angsana New"/>
      <w:color w:val="4F81BD"/>
      <w:sz w:val="22"/>
      <w:szCs w:val="28"/>
    </w:rPr>
  </w:style>
  <w:style w:type="paragraph" w:styleId="ad">
    <w:name w:val="No Spacing"/>
    <w:uiPriority w:val="1"/>
    <w:qFormat/>
    <w:rsid w:val="007A3B48"/>
    <w:pPr>
      <w:jc w:val="thaiDistribute"/>
    </w:pPr>
    <w:rPr>
      <w:sz w:val="22"/>
      <w:szCs w:val="28"/>
    </w:rPr>
  </w:style>
  <w:style w:type="character" w:customStyle="1" w:styleId="st1">
    <w:name w:val="st1"/>
    <w:basedOn w:val="a0"/>
    <w:rsid w:val="007A3B48"/>
  </w:style>
  <w:style w:type="character" w:customStyle="1" w:styleId="a4">
    <w:name w:val="รายการย่อหน้า อักขระ"/>
    <w:aliases w:val="Table Heading อักขระ,En tête 1 อักขระ,List Para 1 อักขระ"/>
    <w:link w:val="a3"/>
    <w:uiPriority w:val="34"/>
    <w:locked/>
    <w:rsid w:val="007A3B48"/>
    <w:rPr>
      <w:rFonts w:ascii="TH SarabunPSK" w:hAnsi="TH SarabunPSK" w:cs="Angsana New"/>
      <w:sz w:val="32"/>
      <w:szCs w:val="40"/>
      <w:lang w:val="en-US" w:eastAsia="en-US" w:bidi="th-TH"/>
    </w:rPr>
  </w:style>
  <w:style w:type="character" w:styleId="ae">
    <w:name w:val="page number"/>
    <w:basedOn w:val="a0"/>
    <w:rsid w:val="00450925"/>
  </w:style>
  <w:style w:type="character" w:customStyle="1" w:styleId="40">
    <w:name w:val="หัวเรื่อง 4 อักขระ"/>
    <w:basedOn w:val="a0"/>
    <w:link w:val="4"/>
    <w:rsid w:val="006B57EE"/>
    <w:rPr>
      <w:rFonts w:eastAsia="Times New Roman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6B57EE"/>
    <w:rPr>
      <w:rFonts w:eastAsia="Times New Roman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6B57EE"/>
    <w:rPr>
      <w:rFonts w:ascii="DilleniaUPC" w:eastAsia="Cordia New" w:hAnsi="DilleniaUPC"/>
      <w:b/>
      <w:bCs/>
      <w:snapToGrid w:val="0"/>
      <w:color w:val="000000"/>
      <w:sz w:val="36"/>
      <w:szCs w:val="36"/>
      <w:lang w:eastAsia="th-TH"/>
    </w:rPr>
  </w:style>
  <w:style w:type="character" w:customStyle="1" w:styleId="80">
    <w:name w:val="หัวเรื่อง 8 อักขระ"/>
    <w:basedOn w:val="a0"/>
    <w:link w:val="8"/>
    <w:rsid w:val="006B57EE"/>
    <w:rPr>
      <w:rFonts w:ascii="EucrosiaUPC" w:eastAsia="Times New Roman" w:hAnsi="EucrosiaUPC" w:cs="EucrosiaUPC"/>
      <w:b/>
      <w:bCs/>
      <w:sz w:val="64"/>
      <w:szCs w:val="64"/>
      <w:lang w:eastAsia="zh-CN"/>
    </w:rPr>
  </w:style>
  <w:style w:type="character" w:customStyle="1" w:styleId="90">
    <w:name w:val="หัวเรื่อง 9 อักขระ"/>
    <w:basedOn w:val="a0"/>
    <w:link w:val="9"/>
    <w:rsid w:val="006B57EE"/>
    <w:rPr>
      <w:rFonts w:ascii="Cordia New" w:eastAsia="Cordia New" w:hAnsi="Cordia New"/>
      <w:sz w:val="32"/>
      <w:szCs w:val="32"/>
    </w:rPr>
  </w:style>
  <w:style w:type="character" w:customStyle="1" w:styleId="10">
    <w:name w:val="หัวเรื่อง 1 อักขระ"/>
    <w:link w:val="1"/>
    <w:rsid w:val="006B57EE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uiPriority w:val="9"/>
    <w:rsid w:val="006B57EE"/>
    <w:rPr>
      <w:rFonts w:ascii="Arial" w:hAnsi="Arial" w:cs="Cordia New"/>
      <w:b/>
      <w:bCs/>
      <w:i/>
      <w:iCs/>
      <w:sz w:val="28"/>
      <w:szCs w:val="32"/>
    </w:rPr>
  </w:style>
  <w:style w:type="character" w:styleId="af">
    <w:name w:val="Strong"/>
    <w:qFormat/>
    <w:rsid w:val="006B57EE"/>
    <w:rPr>
      <w:b/>
      <w:bCs/>
    </w:rPr>
  </w:style>
  <w:style w:type="paragraph" w:styleId="af0">
    <w:name w:val="Title"/>
    <w:basedOn w:val="a"/>
    <w:link w:val="af1"/>
    <w:qFormat/>
    <w:rsid w:val="006B57E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40"/>
      <w:szCs w:val="40"/>
    </w:rPr>
  </w:style>
  <w:style w:type="character" w:customStyle="1" w:styleId="af1">
    <w:name w:val="ชื่อเรื่อง อักขระ"/>
    <w:basedOn w:val="a0"/>
    <w:link w:val="af0"/>
    <w:rsid w:val="006B57EE"/>
    <w:rPr>
      <w:rFonts w:ascii="Times New Roman" w:eastAsia="Times New Roman" w:hAnsi="Times New Roman"/>
      <w:b/>
      <w:bCs/>
      <w:color w:val="000000"/>
      <w:sz w:val="40"/>
      <w:szCs w:val="40"/>
    </w:rPr>
  </w:style>
  <w:style w:type="paragraph" w:styleId="af2">
    <w:name w:val="Body Text"/>
    <w:basedOn w:val="a"/>
    <w:link w:val="af3"/>
    <w:rsid w:val="006B57EE"/>
    <w:pPr>
      <w:spacing w:after="0" w:line="240" w:lineRule="auto"/>
      <w:jc w:val="both"/>
    </w:pPr>
    <w:rPr>
      <w:rFonts w:ascii="Times New Roman" w:eastAsia="Cordia New" w:hAnsi="Times New Roman"/>
      <w:color w:val="000000"/>
      <w:sz w:val="28"/>
    </w:rPr>
  </w:style>
  <w:style w:type="character" w:customStyle="1" w:styleId="af3">
    <w:name w:val="เนื้อความ อักขระ"/>
    <w:basedOn w:val="a0"/>
    <w:link w:val="af2"/>
    <w:rsid w:val="006B57EE"/>
    <w:rPr>
      <w:rFonts w:ascii="Times New Roman" w:eastAsia="Cordia New" w:hAnsi="Times New Roman"/>
      <w:color w:val="000000"/>
      <w:sz w:val="28"/>
      <w:szCs w:val="28"/>
    </w:rPr>
  </w:style>
  <w:style w:type="paragraph" w:styleId="af4">
    <w:name w:val="Body Text Indent"/>
    <w:basedOn w:val="a"/>
    <w:link w:val="af5"/>
    <w:uiPriority w:val="99"/>
    <w:rsid w:val="006B57EE"/>
    <w:pPr>
      <w:spacing w:after="0" w:line="240" w:lineRule="auto"/>
      <w:ind w:firstLine="720"/>
      <w:jc w:val="thaiDistribute"/>
    </w:pPr>
    <w:rPr>
      <w:rFonts w:ascii="Times New Roman" w:eastAsia="Times New Roman" w:hAnsi="Times New Roman"/>
      <w:sz w:val="28"/>
    </w:r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6B57EE"/>
    <w:rPr>
      <w:rFonts w:ascii="Times New Roman" w:eastAsia="Times New Roman" w:hAnsi="Times New Roman"/>
      <w:sz w:val="28"/>
      <w:szCs w:val="28"/>
    </w:rPr>
  </w:style>
  <w:style w:type="paragraph" w:customStyle="1" w:styleId="11">
    <w:name w:val="ไม่มีการเว้นระยะห่าง1"/>
    <w:qFormat/>
    <w:rsid w:val="006B57EE"/>
    <w:pPr>
      <w:jc w:val="thaiDistribute"/>
    </w:pPr>
    <w:rPr>
      <w:sz w:val="22"/>
      <w:szCs w:val="28"/>
    </w:rPr>
  </w:style>
  <w:style w:type="paragraph" w:customStyle="1" w:styleId="af6">
    <w:name w:val="อักขระ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paragraph" w:styleId="af7">
    <w:name w:val="caption"/>
    <w:basedOn w:val="a"/>
    <w:next w:val="a"/>
    <w:qFormat/>
    <w:rsid w:val="006B57EE"/>
    <w:pPr>
      <w:spacing w:after="0" w:line="240" w:lineRule="auto"/>
      <w:jc w:val="thaiDistribute"/>
    </w:pPr>
    <w:rPr>
      <w:rFonts w:ascii="Times New Roman" w:eastAsia="Times New Roman" w:hAnsi="Times New Roman"/>
      <w:b/>
      <w:bCs/>
      <w:sz w:val="20"/>
      <w:szCs w:val="23"/>
    </w:rPr>
  </w:style>
  <w:style w:type="character" w:styleId="af8">
    <w:name w:val="Hyperlink"/>
    <w:rsid w:val="006B57EE"/>
    <w:rPr>
      <w:color w:val="0000FF"/>
      <w:u w:val="single"/>
    </w:rPr>
  </w:style>
  <w:style w:type="character" w:styleId="af9">
    <w:name w:val="FollowedHyperlink"/>
    <w:rsid w:val="006B57EE"/>
    <w:rPr>
      <w:color w:val="800080"/>
      <w:u w:val="single"/>
    </w:rPr>
  </w:style>
  <w:style w:type="paragraph" w:customStyle="1" w:styleId="font5">
    <w:name w:val="font5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68">
    <w:name w:val="xl6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69">
    <w:name w:val="xl6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0">
    <w:name w:val="xl7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1">
    <w:name w:val="xl7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2">
    <w:name w:val="xl7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73">
    <w:name w:val="xl73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74">
    <w:name w:val="xl74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  <w:u w:val="single"/>
    </w:rPr>
  </w:style>
  <w:style w:type="paragraph" w:customStyle="1" w:styleId="xl75">
    <w:name w:val="xl7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sz w:val="30"/>
      <w:szCs w:val="30"/>
    </w:rPr>
  </w:style>
  <w:style w:type="paragraph" w:customStyle="1" w:styleId="xl76">
    <w:name w:val="xl7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b/>
      <w:bCs/>
      <w:i/>
      <w:iCs/>
      <w:sz w:val="30"/>
      <w:szCs w:val="30"/>
    </w:rPr>
  </w:style>
  <w:style w:type="paragraph" w:customStyle="1" w:styleId="xl77">
    <w:name w:val="xl7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78">
    <w:name w:val="xl7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i/>
      <w:iCs/>
      <w:sz w:val="30"/>
      <w:szCs w:val="30"/>
    </w:rPr>
  </w:style>
  <w:style w:type="paragraph" w:customStyle="1" w:styleId="xl79">
    <w:name w:val="xl7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0">
    <w:name w:val="xl8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1">
    <w:name w:val="xl8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2">
    <w:name w:val="xl8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3">
    <w:name w:val="xl83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4">
    <w:name w:val="xl84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top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85">
    <w:name w:val="xl8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6">
    <w:name w:val="xl8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7">
    <w:name w:val="xl8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88">
    <w:name w:val="xl8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89">
    <w:name w:val="xl8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0">
    <w:name w:val="xl9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1">
    <w:name w:val="xl9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2">
    <w:name w:val="xl9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93">
    <w:name w:val="xl93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4">
    <w:name w:val="xl94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5">
    <w:name w:val="xl9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6">
    <w:name w:val="xl9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7">
    <w:name w:val="xl9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98">
    <w:name w:val="xl98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99">
    <w:name w:val="xl99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0">
    <w:name w:val="xl10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101">
    <w:name w:val="xl101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2">
    <w:name w:val="xl102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color w:val="FF0000"/>
      <w:sz w:val="30"/>
      <w:szCs w:val="30"/>
    </w:rPr>
  </w:style>
  <w:style w:type="paragraph" w:customStyle="1" w:styleId="xl103">
    <w:name w:val="xl10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4">
    <w:name w:val="xl104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30"/>
      <w:szCs w:val="30"/>
    </w:rPr>
  </w:style>
  <w:style w:type="paragraph" w:customStyle="1" w:styleId="xl105">
    <w:name w:val="xl105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06">
    <w:name w:val="xl10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07">
    <w:name w:val="xl10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08">
    <w:name w:val="xl108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09">
    <w:name w:val="xl109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0">
    <w:name w:val="xl110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1">
    <w:name w:val="xl111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</w:pPr>
    <w:rPr>
      <w:rFonts w:ascii="Tahoma" w:eastAsia="Times New Roman" w:hAnsi="Tahoma" w:cs="BrowalliaUPC"/>
      <w:sz w:val="30"/>
      <w:szCs w:val="30"/>
    </w:rPr>
  </w:style>
  <w:style w:type="paragraph" w:customStyle="1" w:styleId="xl112">
    <w:name w:val="xl112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13">
    <w:name w:val="xl11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14">
    <w:name w:val="xl114"/>
    <w:basedOn w:val="a"/>
    <w:rsid w:val="006B57E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30"/>
      <w:szCs w:val="30"/>
    </w:rPr>
  </w:style>
  <w:style w:type="paragraph" w:customStyle="1" w:styleId="xl115">
    <w:name w:val="xl11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16">
    <w:name w:val="xl116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17">
    <w:name w:val="xl117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18">
    <w:name w:val="xl118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19">
    <w:name w:val="xl119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0">
    <w:name w:val="xl120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1">
    <w:name w:val="xl121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i/>
      <w:iCs/>
      <w:sz w:val="26"/>
      <w:szCs w:val="26"/>
    </w:rPr>
  </w:style>
  <w:style w:type="paragraph" w:customStyle="1" w:styleId="xl122">
    <w:name w:val="xl122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23">
    <w:name w:val="xl123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b/>
      <w:bCs/>
      <w:sz w:val="26"/>
      <w:szCs w:val="26"/>
    </w:rPr>
  </w:style>
  <w:style w:type="paragraph" w:customStyle="1" w:styleId="xl124">
    <w:name w:val="xl124"/>
    <w:basedOn w:val="a"/>
    <w:rsid w:val="006B57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5">
    <w:name w:val="xl125"/>
    <w:basedOn w:val="a"/>
    <w:rsid w:val="006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26"/>
      <w:szCs w:val="26"/>
    </w:rPr>
  </w:style>
  <w:style w:type="paragraph" w:customStyle="1" w:styleId="xl126">
    <w:name w:val="xl126"/>
    <w:basedOn w:val="a"/>
    <w:rsid w:val="006B57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color w:val="FF0000"/>
      <w:sz w:val="26"/>
      <w:szCs w:val="26"/>
    </w:rPr>
  </w:style>
  <w:style w:type="paragraph" w:customStyle="1" w:styleId="xl127">
    <w:name w:val="xl127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8">
    <w:name w:val="xl128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BrowalliaUPC"/>
      <w:sz w:val="26"/>
      <w:szCs w:val="26"/>
    </w:rPr>
  </w:style>
  <w:style w:type="paragraph" w:customStyle="1" w:styleId="xl129">
    <w:name w:val="xl129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xl130">
    <w:name w:val="xl130"/>
    <w:basedOn w:val="a"/>
    <w:rsid w:val="006B57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thaiDistribute"/>
      <w:textAlignment w:val="center"/>
    </w:pPr>
    <w:rPr>
      <w:rFonts w:ascii="Tahoma" w:eastAsia="Times New Roman" w:hAnsi="Tahoma" w:cs="BrowalliaUPC"/>
      <w:b/>
      <w:bCs/>
      <w:sz w:val="30"/>
      <w:szCs w:val="30"/>
    </w:rPr>
  </w:style>
  <w:style w:type="paragraph" w:customStyle="1" w:styleId="CharChar">
    <w:name w:val="Char Char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21">
    <w:name w:val="ไม่มีการเว้นระยะห่าง2"/>
    <w:qFormat/>
    <w:rsid w:val="006B57EE"/>
    <w:pPr>
      <w:jc w:val="thaiDistribute"/>
    </w:pPr>
    <w:rPr>
      <w:sz w:val="22"/>
      <w:szCs w:val="28"/>
    </w:rPr>
  </w:style>
  <w:style w:type="paragraph" w:customStyle="1" w:styleId="topicsub">
    <w:name w:val="topic_sub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/>
      <w:sz w:val="28"/>
    </w:rPr>
  </w:style>
  <w:style w:type="paragraph" w:customStyle="1" w:styleId="data">
    <w:name w:val="data"/>
    <w:basedOn w:val="a"/>
    <w:rsid w:val="006B57EE"/>
    <w:pPr>
      <w:spacing w:before="100" w:beforeAutospacing="1" w:after="100" w:afterAutospacing="1" w:line="240" w:lineRule="auto"/>
      <w:jc w:val="thaiDistribute"/>
    </w:pPr>
    <w:rPr>
      <w:rFonts w:ascii="Angsana New" w:eastAsia="Times New Roman" w:hAnsi="Angsana New"/>
      <w:sz w:val="28"/>
    </w:rPr>
  </w:style>
  <w:style w:type="table" w:styleId="2-3">
    <w:name w:val="Medium Shading 2 Accent 3"/>
    <w:basedOn w:val="a1"/>
    <w:uiPriority w:val="64"/>
    <w:rsid w:val="006B57EE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11">
    <w:name w:val="style11"/>
    <w:rsid w:val="006B57EE"/>
    <w:rPr>
      <w:b/>
      <w:bCs/>
      <w:color w:val="009933"/>
    </w:rPr>
  </w:style>
  <w:style w:type="paragraph" w:styleId="afa">
    <w:name w:val="Document Map"/>
    <w:basedOn w:val="a"/>
    <w:link w:val="afb"/>
    <w:semiHidden/>
    <w:unhideWhenUsed/>
    <w:rsid w:val="006B57EE"/>
    <w:pPr>
      <w:spacing w:after="200" w:line="276" w:lineRule="auto"/>
      <w:jc w:val="thaiDistribute"/>
    </w:pPr>
    <w:rPr>
      <w:rFonts w:ascii="Tahoma" w:hAnsi="Tahoma"/>
      <w:sz w:val="16"/>
      <w:szCs w:val="20"/>
    </w:rPr>
  </w:style>
  <w:style w:type="character" w:customStyle="1" w:styleId="afb">
    <w:name w:val="ผังเอกสาร อักขระ"/>
    <w:basedOn w:val="a0"/>
    <w:link w:val="afa"/>
    <w:semiHidden/>
    <w:rsid w:val="006B57EE"/>
    <w:rPr>
      <w:rFonts w:ascii="Tahoma" w:hAnsi="Tahoma"/>
      <w:sz w:val="16"/>
    </w:rPr>
  </w:style>
  <w:style w:type="character" w:styleId="HTML">
    <w:name w:val="HTML Typewriter"/>
    <w:unhideWhenUsed/>
    <w:rsid w:val="006B57EE"/>
    <w:rPr>
      <w:rFonts w:ascii="Angsana New" w:eastAsia="Times New Roman" w:hAnsi="Angsana New" w:cs="Angsana New"/>
      <w:sz w:val="28"/>
      <w:szCs w:val="28"/>
    </w:rPr>
  </w:style>
  <w:style w:type="character" w:styleId="afc">
    <w:name w:val="Emphasis"/>
    <w:uiPriority w:val="20"/>
    <w:qFormat/>
    <w:rsid w:val="006B57EE"/>
    <w:rPr>
      <w:i/>
      <w:iCs/>
    </w:rPr>
  </w:style>
  <w:style w:type="paragraph" w:customStyle="1" w:styleId="afd">
    <w:name w:val="ตารางที่"/>
    <w:basedOn w:val="af7"/>
    <w:link w:val="Char"/>
    <w:qFormat/>
    <w:rsid w:val="006B57EE"/>
    <w:pPr>
      <w:spacing w:after="200"/>
    </w:pPr>
    <w:rPr>
      <w:rFonts w:ascii="TH SarabunPSK" w:eastAsia="Calibri" w:hAnsi="TH SarabunPSK"/>
      <w:sz w:val="32"/>
      <w:szCs w:val="32"/>
    </w:rPr>
  </w:style>
  <w:style w:type="character" w:customStyle="1" w:styleId="Char">
    <w:name w:val="ตารางที่ Char"/>
    <w:link w:val="afd"/>
    <w:rsid w:val="006B57EE"/>
    <w:rPr>
      <w:rFonts w:ascii="TH SarabunPSK" w:hAnsi="TH SarabunPSK"/>
      <w:b/>
      <w:bCs/>
      <w:sz w:val="32"/>
      <w:szCs w:val="32"/>
    </w:rPr>
  </w:style>
  <w:style w:type="table" w:styleId="3-1">
    <w:name w:val="Medium Grid 3 Accent 1"/>
    <w:basedOn w:val="a1"/>
    <w:uiPriority w:val="69"/>
    <w:rsid w:val="006B57EE"/>
    <w:rPr>
      <w:rFonts w:cs="Cordia New"/>
      <w:sz w:val="22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h11">
    <w:name w:val="h11"/>
    <w:rsid w:val="006B57EE"/>
    <w:rPr>
      <w:rFonts w:ascii="Arial" w:hAnsi="Arial" w:cs="Arial" w:hint="default"/>
      <w:b/>
      <w:bCs/>
      <w:color w:val="122D70"/>
      <w:sz w:val="19"/>
      <w:szCs w:val="19"/>
    </w:rPr>
  </w:style>
  <w:style w:type="character" w:customStyle="1" w:styleId="30">
    <w:name w:val="หัวเรื่อง 3 อักขระ"/>
    <w:link w:val="3"/>
    <w:uiPriority w:val="9"/>
    <w:rsid w:val="006B57EE"/>
    <w:rPr>
      <w:rFonts w:ascii="Arial" w:hAnsi="Arial" w:cs="Cordia New"/>
      <w:b/>
      <w:bCs/>
      <w:sz w:val="26"/>
      <w:szCs w:val="30"/>
    </w:rPr>
  </w:style>
  <w:style w:type="table" w:styleId="-6">
    <w:name w:val="Light Grid Accent 6"/>
    <w:basedOn w:val="a1"/>
    <w:uiPriority w:val="62"/>
    <w:rsid w:val="006B57EE"/>
    <w:rPr>
      <w:rFonts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fe">
    <w:name w:val="footnote text"/>
    <w:aliases w:val="อักขระ1,อักขระ1 อักขระ, อักขระ"/>
    <w:basedOn w:val="a"/>
    <w:link w:val="aff"/>
    <w:rsid w:val="006B57EE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aff">
    <w:name w:val="ข้อความเชิงอรรถ อักขระ"/>
    <w:aliases w:val="อักขระ1 อักขระ1,อักขระ1 อักขระ อักขระ, อักขระ อักขระ"/>
    <w:basedOn w:val="a0"/>
    <w:link w:val="afe"/>
    <w:rsid w:val="006B57EE"/>
    <w:rPr>
      <w:rFonts w:ascii="ms Sans Serif" w:eastAsia="Times New Roman" w:hAnsi="ms Sans Serif"/>
      <w:sz w:val="28"/>
      <w:szCs w:val="28"/>
    </w:rPr>
  </w:style>
  <w:style w:type="character" w:customStyle="1" w:styleId="fbphotocaptiontext">
    <w:name w:val="fbphotocaptiontext"/>
    <w:basedOn w:val="a0"/>
    <w:rsid w:val="006B57EE"/>
  </w:style>
  <w:style w:type="paragraph" w:customStyle="1" w:styleId="12">
    <w:name w:val="รายการย่อหน้า1"/>
    <w:basedOn w:val="a"/>
    <w:uiPriority w:val="34"/>
    <w:qFormat/>
    <w:rsid w:val="006B57EE"/>
    <w:pPr>
      <w:spacing w:after="200" w:line="276" w:lineRule="auto"/>
      <w:ind w:left="720"/>
      <w:contextualSpacing/>
    </w:pPr>
  </w:style>
  <w:style w:type="numbering" w:customStyle="1" w:styleId="13">
    <w:name w:val="ไม่มีรายการ1"/>
    <w:next w:val="a2"/>
    <w:uiPriority w:val="99"/>
    <w:semiHidden/>
    <w:unhideWhenUsed/>
    <w:rsid w:val="006B57EE"/>
  </w:style>
  <w:style w:type="table" w:customStyle="1" w:styleId="14">
    <w:name w:val="เส้นตาราง1"/>
    <w:basedOn w:val="a1"/>
    <w:next w:val="a5"/>
    <w:uiPriority w:val="59"/>
    <w:rsid w:val="006B57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6B57EE"/>
    <w:pPr>
      <w:spacing w:line="240" w:lineRule="exact"/>
      <w:jc w:val="thaiDistribute"/>
    </w:pPr>
    <w:rPr>
      <w:rFonts w:ascii="Verdana" w:eastAsia="Times New Roman" w:hAnsi="Verdana"/>
      <w:sz w:val="20"/>
      <w:szCs w:val="20"/>
      <w:lang w:val="en-GB" w:bidi="ar-SA"/>
    </w:rPr>
  </w:style>
  <w:style w:type="character" w:customStyle="1" w:styleId="mw-headline">
    <w:name w:val="mw-headline"/>
    <w:rsid w:val="006B57EE"/>
  </w:style>
  <w:style w:type="paragraph" w:styleId="HTML0">
    <w:name w:val="HTML Address"/>
    <w:basedOn w:val="a"/>
    <w:link w:val="HTML1"/>
    <w:uiPriority w:val="99"/>
    <w:semiHidden/>
    <w:unhideWhenUsed/>
    <w:rsid w:val="006B57EE"/>
    <w:pPr>
      <w:spacing w:after="300" w:line="300" w:lineRule="atLeast"/>
    </w:pPr>
    <w:rPr>
      <w:rFonts w:ascii="Angsana New" w:eastAsia="Times New Roman" w:hAnsi="Angsana New"/>
      <w:sz w:val="28"/>
    </w:rPr>
  </w:style>
  <w:style w:type="character" w:customStyle="1" w:styleId="HTML1">
    <w:name w:val="ที่อยู่ HTML อักขระ"/>
    <w:basedOn w:val="a0"/>
    <w:link w:val="HTML0"/>
    <w:uiPriority w:val="99"/>
    <w:semiHidden/>
    <w:rsid w:val="006B57EE"/>
    <w:rPr>
      <w:rFonts w:ascii="Angsana New" w:eastAsia="Times New Roman" w:hAnsi="Angsana New"/>
      <w:sz w:val="28"/>
      <w:szCs w:val="28"/>
    </w:rPr>
  </w:style>
  <w:style w:type="paragraph" w:customStyle="1" w:styleId="210">
    <w:name w:val="ไม่มีการเว้นระยะห่าง21"/>
    <w:qFormat/>
    <w:rsid w:val="006B57EE"/>
    <w:pPr>
      <w:jc w:val="thaiDistribute"/>
    </w:pPr>
    <w:rPr>
      <w:sz w:val="22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6B57EE"/>
    <w:pPr>
      <w:spacing w:after="120" w:line="480" w:lineRule="auto"/>
      <w:ind w:left="283"/>
      <w:jc w:val="thaiDistribute"/>
    </w:pPr>
  </w:style>
  <w:style w:type="character" w:customStyle="1" w:styleId="23">
    <w:name w:val="การเยื้องเนื้อความ 2 อักขระ"/>
    <w:basedOn w:val="a0"/>
    <w:link w:val="22"/>
    <w:uiPriority w:val="99"/>
    <w:semiHidden/>
    <w:rsid w:val="006B57EE"/>
    <w:rPr>
      <w:sz w:val="22"/>
      <w:szCs w:val="28"/>
    </w:rPr>
  </w:style>
  <w:style w:type="paragraph" w:customStyle="1" w:styleId="Style1">
    <w:name w:val="Style1"/>
    <w:basedOn w:val="a3"/>
    <w:link w:val="Style1Char"/>
    <w:qFormat/>
    <w:rsid w:val="006B57EE"/>
    <w:pPr>
      <w:ind w:left="1800" w:hanging="360"/>
      <w:jc w:val="thaiDistribute"/>
    </w:pPr>
    <w:rPr>
      <w:rFonts w:cs="TH SarabunPSK"/>
      <w:szCs w:val="32"/>
    </w:rPr>
  </w:style>
  <w:style w:type="character" w:customStyle="1" w:styleId="Style1Char">
    <w:name w:val="Style1 Char"/>
    <w:link w:val="Style1"/>
    <w:rsid w:val="006B57EE"/>
    <w:rPr>
      <w:rFonts w:ascii="TH SarabunPSK" w:eastAsia="Times New Roman" w:hAnsi="TH SarabunPSK" w:cs="TH SarabunPSK"/>
      <w:sz w:val="32"/>
      <w:szCs w:val="32"/>
    </w:rPr>
  </w:style>
  <w:style w:type="character" w:styleId="aff0">
    <w:name w:val="annotation reference"/>
    <w:uiPriority w:val="99"/>
    <w:semiHidden/>
    <w:unhideWhenUsed/>
    <w:rsid w:val="006B57EE"/>
    <w:rPr>
      <w:sz w:val="16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B57EE"/>
    <w:pPr>
      <w:spacing w:after="200" w:line="276" w:lineRule="auto"/>
      <w:jc w:val="thaiDistribute"/>
    </w:pPr>
    <w:rPr>
      <w:sz w:val="20"/>
      <w:szCs w:val="25"/>
    </w:rPr>
  </w:style>
  <w:style w:type="character" w:customStyle="1" w:styleId="aff2">
    <w:name w:val="ข้อความข้อคิดเห็น อักขระ"/>
    <w:basedOn w:val="a0"/>
    <w:link w:val="aff1"/>
    <w:uiPriority w:val="99"/>
    <w:semiHidden/>
    <w:rsid w:val="006B57EE"/>
    <w:rPr>
      <w:szCs w:val="25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B57EE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6B57EE"/>
    <w:rPr>
      <w:b/>
      <w:bCs/>
      <w:szCs w:val="25"/>
    </w:rPr>
  </w:style>
  <w:style w:type="character" w:customStyle="1" w:styleId="empurplebig1">
    <w:name w:val="empurplebig1"/>
    <w:rsid w:val="006B57EE"/>
    <w:rPr>
      <w:rFonts w:ascii="Microsoft Sans Serif" w:hAnsi="Microsoft Sans Serif" w:cs="Microsoft Sans Serif" w:hint="default"/>
      <w:b/>
      <w:bCs/>
      <w:color w:val="660066"/>
      <w:sz w:val="20"/>
      <w:szCs w:val="20"/>
    </w:rPr>
  </w:style>
  <w:style w:type="character" w:customStyle="1" w:styleId="empurple1">
    <w:name w:val="empurple1"/>
    <w:rsid w:val="006B57EE"/>
    <w:rPr>
      <w:rFonts w:ascii="ms Sans Serif" w:hAnsi="ms Sans Serif" w:hint="default"/>
      <w:b/>
      <w:bCs/>
      <w:color w:val="6600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ce\&#3619;&#3656;&#3634;&#3591;%20&#3618;&#3640;&#3607;&#3608;%20&#3629;&#3611;&#3607;.(2561-%202562)%20(&#3621;&#3656;&#3634;&#3626;&#3640;&#3604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4A82-D6C6-48F7-8B2F-74CB1B3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ร่าง ยุทธ อปท.(2561- 2562) (ล่าสุด)</Template>
  <TotalTime>647</TotalTime>
  <Pages>51</Pages>
  <Words>13938</Words>
  <Characters>79449</Characters>
  <Application>Microsoft Office Word</Application>
  <DocSecurity>0</DocSecurity>
  <Lines>662</Lines>
  <Paragraphs>186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Sky123.Org</Company>
  <LinksUpToDate>false</LinksUpToDate>
  <CharactersWithSpaces>93201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Sky123.Org</dc:creator>
  <cp:lastModifiedBy>Windows User</cp:lastModifiedBy>
  <cp:revision>22</cp:revision>
  <cp:lastPrinted>2021-12-29T02:03:00Z</cp:lastPrinted>
  <dcterms:created xsi:type="dcterms:W3CDTF">2021-03-04T09:12:00Z</dcterms:created>
  <dcterms:modified xsi:type="dcterms:W3CDTF">2021-12-29T02:06:00Z</dcterms:modified>
</cp:coreProperties>
</file>